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E3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71AC0" w:rsidRDefault="00D71AC0" w:rsidP="00D71AC0"/>
    <w:p w:rsidR="006D4E31" w:rsidRDefault="006D4E31" w:rsidP="006D4E31">
      <w:pPr>
        <w:pStyle w:val="3b"/>
        <w:shd w:val="clear" w:color="auto" w:fill="auto"/>
        <w:spacing w:after="0"/>
        <w:ind w:left="180"/>
        <w:jc w:val="center"/>
        <w:rPr>
          <w:b w:val="0"/>
          <w:sz w:val="28"/>
          <w:szCs w:val="28"/>
        </w:rPr>
      </w:pPr>
      <w:r w:rsidRPr="007734F8">
        <w:rPr>
          <w:b w:val="0"/>
          <w:sz w:val="28"/>
          <w:szCs w:val="28"/>
        </w:rPr>
        <w:t>АДМИНИСТРАЦИЯ НОВОКАЛИТВЕНСКОГО СЕЛЬСКОГО ПОСЕЛЕНИЯ РОССОШАНСКОГО МУНИЦИПАЛЬНОГО РАЙОНА ВОРОНЕЖСКОЙ ОБЛАСТИ</w:t>
      </w:r>
    </w:p>
    <w:p w:rsidR="006D4E31" w:rsidRPr="007734F8" w:rsidRDefault="006D4E31" w:rsidP="006D4E31">
      <w:pPr>
        <w:pStyle w:val="3b"/>
        <w:shd w:val="clear" w:color="auto" w:fill="auto"/>
        <w:spacing w:after="0"/>
        <w:ind w:left="180"/>
        <w:jc w:val="center"/>
        <w:rPr>
          <w:b w:val="0"/>
          <w:sz w:val="28"/>
          <w:szCs w:val="28"/>
        </w:rPr>
      </w:pPr>
    </w:p>
    <w:p w:rsidR="006D4E31" w:rsidRDefault="006D4E31" w:rsidP="006D4E31">
      <w:pPr>
        <w:jc w:val="center"/>
        <w:rPr>
          <w:sz w:val="28"/>
          <w:szCs w:val="28"/>
        </w:rPr>
      </w:pPr>
      <w:bookmarkStart w:id="0" w:name="bookmark0"/>
      <w:r w:rsidRPr="007734F8">
        <w:rPr>
          <w:sz w:val="28"/>
          <w:szCs w:val="28"/>
        </w:rPr>
        <w:t>ПОСТАНОВЛЕНИЕ</w:t>
      </w:r>
      <w:bookmarkEnd w:id="0"/>
    </w:p>
    <w:p w:rsidR="006D4E31" w:rsidRDefault="006D4E31" w:rsidP="006D4E31">
      <w:pPr>
        <w:jc w:val="center"/>
        <w:rPr>
          <w:sz w:val="28"/>
          <w:szCs w:val="28"/>
        </w:rPr>
      </w:pPr>
    </w:p>
    <w:p w:rsidR="006D4E31" w:rsidRPr="00E2325B" w:rsidRDefault="006D4E31" w:rsidP="006D4E31">
      <w:pPr>
        <w:pStyle w:val="2b"/>
        <w:shd w:val="clear" w:color="auto" w:fill="auto"/>
        <w:spacing w:before="0" w:after="0" w:line="260" w:lineRule="exact"/>
        <w:ind w:left="709" w:hanging="529"/>
      </w:pPr>
      <w:r w:rsidRPr="00E2325B">
        <w:t xml:space="preserve">От </w:t>
      </w:r>
      <w:r w:rsidR="005B49A9">
        <w:t>17.09</w:t>
      </w:r>
      <w:r w:rsidR="001C7A11">
        <w:t>.2018</w:t>
      </w:r>
      <w:r w:rsidRPr="00E2325B">
        <w:t xml:space="preserve"> года № </w:t>
      </w:r>
      <w:r w:rsidR="005B49A9">
        <w:t>65</w:t>
      </w:r>
    </w:p>
    <w:p w:rsidR="006D4E31" w:rsidRDefault="006D4E31" w:rsidP="006D4E31">
      <w:pPr>
        <w:pStyle w:val="44"/>
        <w:shd w:val="clear" w:color="auto" w:fill="auto"/>
        <w:spacing w:before="0" w:after="261" w:line="190" w:lineRule="exact"/>
        <w:ind w:left="709" w:hanging="529"/>
      </w:pPr>
      <w:proofErr w:type="gramStart"/>
      <w:r w:rsidRPr="00E2325B">
        <w:t>с</w:t>
      </w:r>
      <w:proofErr w:type="gramEnd"/>
      <w:r w:rsidRPr="00E2325B">
        <w:rPr>
          <w:rFonts w:ascii="Times New Roman" w:hAnsi="Times New Roman" w:cs="Times New Roman"/>
          <w:sz w:val="24"/>
          <w:szCs w:val="24"/>
        </w:rPr>
        <w:t>. Новая Калитва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 xml:space="preserve"> О внесении изменений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>в постановление №</w:t>
      </w:r>
      <w:r w:rsidR="005B49A9">
        <w:t xml:space="preserve"> </w:t>
      </w:r>
      <w:r>
        <w:t>6 от 20.01.2014 года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 xml:space="preserve"> «Об утверждении муниципальной программы 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>Новокалитвенского сельского поселения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 xml:space="preserve"> «Обеспечение доступным и комфортным жильем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>и коммунальными услугами населения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>Новокалитвенского сельского поселения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>Россошанского муниципального района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>Воронежской области» на 2014-2019 годы»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</w:p>
    <w:p w:rsidR="006D4E31" w:rsidRPr="007734F8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34F8">
        <w:rPr>
          <w:sz w:val="24"/>
          <w:szCs w:val="24"/>
        </w:rPr>
        <w:t xml:space="preserve">В связи с изменением финансирования муниципальной программы </w:t>
      </w:r>
      <w:r>
        <w:rPr>
          <w:sz w:val="24"/>
          <w:szCs w:val="24"/>
        </w:rPr>
        <w:t>Н</w:t>
      </w:r>
      <w:r w:rsidRPr="007734F8">
        <w:rPr>
          <w:sz w:val="24"/>
          <w:szCs w:val="24"/>
        </w:rPr>
        <w:t>овокалитвенского сельского поселения «Обеспечение доступным и комфортным жильем и коммунальными услугами населения Новокалитвенского сельского поселения</w:t>
      </w:r>
    </w:p>
    <w:p w:rsidR="006D4E31" w:rsidRPr="00D43C96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  <w:jc w:val="both"/>
      </w:pPr>
      <w:r w:rsidRPr="007734F8">
        <w:rPr>
          <w:sz w:val="24"/>
          <w:szCs w:val="24"/>
        </w:rPr>
        <w:t>Россошанского муниципального района Воронежской области» на 2014-2019 годы</w:t>
      </w:r>
      <w:r w:rsidRPr="00D43C96">
        <w:t>»</w:t>
      </w:r>
    </w:p>
    <w:p w:rsidR="006D4E31" w:rsidRPr="00E2325B" w:rsidRDefault="006D4E31" w:rsidP="006D4E31">
      <w:pPr>
        <w:pStyle w:val="2b"/>
        <w:shd w:val="clear" w:color="auto" w:fill="auto"/>
        <w:spacing w:before="0" w:after="270" w:line="298" w:lineRule="exact"/>
        <w:ind w:left="709" w:hanging="529"/>
        <w:jc w:val="both"/>
        <w:rPr>
          <w:sz w:val="24"/>
          <w:szCs w:val="24"/>
        </w:rPr>
      </w:pPr>
    </w:p>
    <w:p w:rsidR="006D4E31" w:rsidRDefault="006D4E31" w:rsidP="006D4E31">
      <w:pPr>
        <w:pStyle w:val="1f1"/>
        <w:shd w:val="clear" w:color="auto" w:fill="auto"/>
        <w:spacing w:before="0" w:after="0" w:line="260" w:lineRule="exact"/>
        <w:ind w:left="709" w:right="100" w:hanging="529"/>
        <w:rPr>
          <w:rStyle w:val="13pt"/>
        </w:rPr>
      </w:pPr>
      <w:bookmarkStart w:id="1" w:name="bookmark1"/>
      <w:r>
        <w:rPr>
          <w:rStyle w:val="13pt"/>
        </w:rPr>
        <w:t>ПОСТАНОВЛЯЕТ:</w:t>
      </w:r>
      <w:bookmarkEnd w:id="1"/>
    </w:p>
    <w:p w:rsidR="006D4E31" w:rsidRDefault="006D4E31" w:rsidP="006D4E31">
      <w:pPr>
        <w:pStyle w:val="1f1"/>
        <w:shd w:val="clear" w:color="auto" w:fill="auto"/>
        <w:spacing w:before="0" w:after="0" w:line="260" w:lineRule="exact"/>
        <w:ind w:left="709" w:right="100" w:hanging="529"/>
        <w:rPr>
          <w:rStyle w:val="13pt"/>
        </w:rPr>
      </w:pPr>
    </w:p>
    <w:p w:rsidR="006D4E31" w:rsidRDefault="006D4E31" w:rsidP="006D4E31">
      <w:pPr>
        <w:pStyle w:val="2b"/>
        <w:numPr>
          <w:ilvl w:val="0"/>
          <w:numId w:val="50"/>
        </w:numPr>
        <w:shd w:val="clear" w:color="auto" w:fill="auto"/>
        <w:tabs>
          <w:tab w:val="left" w:pos="2134"/>
        </w:tabs>
        <w:spacing w:before="0" w:after="0" w:line="293" w:lineRule="exact"/>
        <w:ind w:left="360" w:right="78"/>
      </w:pPr>
      <w:r>
        <w:t>Внести изменения в муниципальную программу Новокалитвенского сельского поселения Россошанского муниципального района «Обеспечение доступным и комфортным жильем и коммунальными услугами населения Новокалитвенского сельского поселения Россошанского муниципального района Воронежской области» на 2014-2019 годы»</w:t>
      </w:r>
      <w:proofErr w:type="gramStart"/>
      <w:r>
        <w:t xml:space="preserve"> ,</w:t>
      </w:r>
      <w:proofErr w:type="gramEnd"/>
      <w:r>
        <w:t xml:space="preserve"> утвержденную постановлением администрации Новокалитвенского сельского поселения № 6 от 20.01.2014 года изложить в новой редакции согласно приложению к настоящему постановлению.</w:t>
      </w:r>
    </w:p>
    <w:p w:rsidR="006D4E31" w:rsidRDefault="006D4E31" w:rsidP="006D4E31">
      <w:pPr>
        <w:pStyle w:val="2b"/>
        <w:numPr>
          <w:ilvl w:val="0"/>
          <w:numId w:val="50"/>
        </w:numPr>
        <w:shd w:val="clear" w:color="auto" w:fill="auto"/>
        <w:tabs>
          <w:tab w:val="left" w:pos="1098"/>
        </w:tabs>
        <w:spacing w:before="0" w:after="0" w:line="298" w:lineRule="exact"/>
        <w:ind w:left="360"/>
        <w:jc w:val="both"/>
      </w:pPr>
      <w:r>
        <w:t>Настоящее постановление подлежит опубликованию в «Вестнике муниципальных правовых актов Новокалитвенского сельского поселения Россошанского муниципального</w:t>
      </w:r>
    </w:p>
    <w:p w:rsidR="006D4E31" w:rsidRDefault="006D4E31" w:rsidP="006D4E31">
      <w:pPr>
        <w:pStyle w:val="2b"/>
        <w:shd w:val="clear" w:color="auto" w:fill="auto"/>
        <w:spacing w:before="0" w:after="0" w:line="298" w:lineRule="exact"/>
      </w:pPr>
      <w:r>
        <w:t xml:space="preserve">         района Воронежской области» и размещению на официальном сайте в сети Интернет.</w:t>
      </w:r>
    </w:p>
    <w:p w:rsidR="006D4E31" w:rsidRDefault="006D4E31" w:rsidP="006D4E31">
      <w:pPr>
        <w:pStyle w:val="2b"/>
        <w:numPr>
          <w:ilvl w:val="0"/>
          <w:numId w:val="50"/>
        </w:numPr>
        <w:shd w:val="clear" w:color="auto" w:fill="auto"/>
        <w:tabs>
          <w:tab w:val="left" w:pos="1260"/>
        </w:tabs>
        <w:spacing w:before="0" w:after="0" w:line="298" w:lineRule="exact"/>
        <w:ind w:left="360"/>
        <w:jc w:val="both"/>
      </w:pPr>
      <w:r>
        <w:t xml:space="preserve"> Контроль исполнения настоящего постановления возложить на главу Новокалитвенского сельского поселения Заблоцкого А.И.</w:t>
      </w:r>
    </w:p>
    <w:p w:rsidR="006D4E31" w:rsidRDefault="006D4E31" w:rsidP="006D4E31">
      <w:pPr>
        <w:pStyle w:val="1f1"/>
        <w:shd w:val="clear" w:color="auto" w:fill="auto"/>
        <w:spacing w:before="0" w:after="0" w:line="260" w:lineRule="exact"/>
        <w:ind w:left="709" w:right="100" w:hanging="529"/>
        <w:jc w:val="left"/>
      </w:pPr>
    </w:p>
    <w:p w:rsidR="006D4E31" w:rsidRDefault="006D4E31" w:rsidP="006D4E31">
      <w:pPr>
        <w:pStyle w:val="1f1"/>
        <w:shd w:val="clear" w:color="auto" w:fill="auto"/>
        <w:spacing w:before="0" w:after="0" w:line="260" w:lineRule="exact"/>
        <w:ind w:left="709" w:right="100" w:hanging="529"/>
        <w:jc w:val="left"/>
      </w:pPr>
    </w:p>
    <w:p w:rsidR="006D4E31" w:rsidRDefault="006D4E31" w:rsidP="006D4E31">
      <w:pPr>
        <w:pStyle w:val="1f1"/>
        <w:shd w:val="clear" w:color="auto" w:fill="auto"/>
        <w:spacing w:before="0" w:after="0" w:line="260" w:lineRule="exact"/>
        <w:ind w:left="709" w:right="100" w:hanging="529"/>
        <w:jc w:val="left"/>
      </w:pPr>
    </w:p>
    <w:p w:rsidR="006D4E31" w:rsidRDefault="006D4E31" w:rsidP="006D4E31">
      <w:pPr>
        <w:pStyle w:val="1f1"/>
        <w:shd w:val="clear" w:color="auto" w:fill="auto"/>
        <w:spacing w:before="0" w:after="0" w:line="260" w:lineRule="exact"/>
        <w:ind w:left="709" w:right="100" w:hanging="529"/>
        <w:jc w:val="left"/>
      </w:pPr>
    </w:p>
    <w:p w:rsidR="006D4E31" w:rsidRPr="007734F8" w:rsidRDefault="006D4E31" w:rsidP="006D4E31">
      <w:pPr>
        <w:pStyle w:val="1f1"/>
        <w:shd w:val="clear" w:color="auto" w:fill="auto"/>
        <w:spacing w:before="0" w:after="0" w:line="260" w:lineRule="exact"/>
        <w:ind w:left="709" w:right="100" w:hanging="529"/>
        <w:jc w:val="left"/>
      </w:pPr>
      <w:r w:rsidRPr="007734F8">
        <w:t>Глава Новокалитвенского</w:t>
      </w:r>
    </w:p>
    <w:p w:rsidR="006D4E31" w:rsidRPr="007734F8" w:rsidRDefault="006D4E31" w:rsidP="006D4E31">
      <w:pPr>
        <w:pStyle w:val="1f1"/>
        <w:shd w:val="clear" w:color="auto" w:fill="auto"/>
        <w:tabs>
          <w:tab w:val="left" w:pos="6540"/>
        </w:tabs>
        <w:spacing w:before="0" w:after="0" w:line="260" w:lineRule="exact"/>
        <w:ind w:left="709" w:right="100" w:hanging="529"/>
        <w:jc w:val="left"/>
      </w:pPr>
      <w:r w:rsidRPr="007734F8">
        <w:t>сельского поселения</w:t>
      </w:r>
      <w:r w:rsidRPr="007734F8">
        <w:tab/>
        <w:t>А.И.Заблоцкий</w:t>
      </w:r>
    </w:p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9B4472" w:rsidRDefault="009B4472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B4472" w:rsidRDefault="009B4472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737E3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1737E3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</w:t>
      </w:r>
      <w:r w:rsidR="00DD5D7C">
        <w:rPr>
          <w:rFonts w:ascii="Times New Roman" w:hAnsi="Times New Roman" w:cs="Times New Roman"/>
          <w:b w:val="0"/>
          <w:sz w:val="26"/>
          <w:szCs w:val="26"/>
        </w:rPr>
        <w:t>Новокалитвен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ского сельского поселения Россошанского муниципального района Воронежской области </w:t>
      </w:r>
    </w:p>
    <w:p w:rsidR="001737E3" w:rsidRPr="00475374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</w:t>
      </w:r>
      <w:r w:rsidR="00EC42E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49A9">
        <w:rPr>
          <w:rFonts w:ascii="Times New Roman" w:hAnsi="Times New Roman" w:cs="Times New Roman"/>
          <w:b w:val="0"/>
          <w:sz w:val="26"/>
          <w:szCs w:val="26"/>
        </w:rPr>
        <w:t>20.01.2014</w:t>
      </w:r>
      <w:r w:rsidR="007718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73A7">
        <w:rPr>
          <w:rFonts w:ascii="Times New Roman" w:hAnsi="Times New Roman" w:cs="Times New Roman"/>
          <w:b w:val="0"/>
          <w:sz w:val="26"/>
          <w:szCs w:val="26"/>
        </w:rPr>
        <w:t xml:space="preserve"> года  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="00EC42E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49A9">
        <w:rPr>
          <w:rFonts w:ascii="Times New Roman" w:hAnsi="Times New Roman" w:cs="Times New Roman"/>
          <w:b w:val="0"/>
          <w:sz w:val="26"/>
          <w:szCs w:val="26"/>
        </w:rPr>
        <w:t>6</w:t>
      </w:r>
    </w:p>
    <w:p w:rsidR="001737E3" w:rsidRPr="00475374" w:rsidRDefault="001737E3" w:rsidP="001737E3">
      <w:pPr>
        <w:ind w:firstLine="540"/>
        <w:jc w:val="both"/>
        <w:rPr>
          <w:szCs w:val="26"/>
        </w:rPr>
      </w:pPr>
    </w:p>
    <w:p w:rsidR="001737E3" w:rsidRPr="00475374" w:rsidRDefault="001737E3" w:rsidP="001737E3">
      <w:pPr>
        <w:ind w:firstLine="540"/>
        <w:jc w:val="both"/>
        <w:rPr>
          <w:szCs w:val="26"/>
        </w:rPr>
      </w:pPr>
    </w:p>
    <w:p w:rsidR="001737E3" w:rsidRPr="001737E3" w:rsidRDefault="001737E3" w:rsidP="005F4733">
      <w:pPr>
        <w:jc w:val="center"/>
        <w:outlineLvl w:val="1"/>
        <w:rPr>
          <w:bCs/>
          <w:caps/>
          <w:sz w:val="26"/>
          <w:szCs w:val="26"/>
        </w:rPr>
      </w:pPr>
      <w:r w:rsidRPr="001737E3">
        <w:rPr>
          <w:bCs/>
          <w:sz w:val="26"/>
          <w:szCs w:val="26"/>
        </w:rPr>
        <w:t>ПАСПОРТ</w:t>
      </w:r>
    </w:p>
    <w:p w:rsidR="001737E3" w:rsidRPr="001737E3" w:rsidRDefault="001737E3" w:rsidP="005F4733">
      <w:pPr>
        <w:jc w:val="center"/>
        <w:outlineLvl w:val="1"/>
        <w:rPr>
          <w:bCs/>
          <w:sz w:val="26"/>
          <w:szCs w:val="26"/>
        </w:rPr>
      </w:pPr>
      <w:r w:rsidRPr="001737E3">
        <w:rPr>
          <w:bCs/>
          <w:sz w:val="26"/>
          <w:szCs w:val="26"/>
        </w:rPr>
        <w:t xml:space="preserve">МУНИЦИПАЛЬНОЙ ПРОГРАММЫ </w:t>
      </w:r>
      <w:r w:rsidR="00DD5D7C">
        <w:rPr>
          <w:bCs/>
          <w:sz w:val="26"/>
          <w:szCs w:val="26"/>
        </w:rPr>
        <w:t>НОВОКАЛИТВЕН</w:t>
      </w:r>
      <w:r w:rsidRPr="001737E3">
        <w:rPr>
          <w:bCs/>
          <w:sz w:val="26"/>
          <w:szCs w:val="26"/>
        </w:rPr>
        <w:t xml:space="preserve">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</w:t>
      </w:r>
      <w:r w:rsidR="00DD5D7C">
        <w:rPr>
          <w:bCs/>
          <w:sz w:val="26"/>
          <w:szCs w:val="26"/>
        </w:rPr>
        <w:t>НОВОКАЛИТВЕН</w:t>
      </w:r>
      <w:r w:rsidRPr="001737E3">
        <w:rPr>
          <w:bCs/>
          <w:sz w:val="26"/>
          <w:szCs w:val="26"/>
        </w:rPr>
        <w:t>СКОГО СЕЛЬСКОГО ПОСЕЛЕНИЯ РОССОШАНСКОГО МУНИЦИПАЛЬНОГО РАЙОНА ВОРОНЕЖСКОЙ ОБЛАСТИ»</w:t>
      </w:r>
    </w:p>
    <w:p w:rsidR="001737E3" w:rsidRPr="001737E3" w:rsidRDefault="001737E3" w:rsidP="005F4733">
      <w:pPr>
        <w:jc w:val="center"/>
        <w:outlineLvl w:val="1"/>
        <w:rPr>
          <w:bCs/>
          <w:sz w:val="26"/>
          <w:szCs w:val="26"/>
        </w:rPr>
      </w:pPr>
      <w:r w:rsidRPr="001737E3">
        <w:rPr>
          <w:bCs/>
          <w:sz w:val="26"/>
          <w:szCs w:val="26"/>
        </w:rPr>
        <w:t>НА 2014 - 20</w:t>
      </w:r>
      <w:r w:rsidR="004C1D74">
        <w:rPr>
          <w:bCs/>
          <w:sz w:val="26"/>
          <w:szCs w:val="26"/>
        </w:rPr>
        <w:t>20</w:t>
      </w:r>
      <w:r w:rsidRPr="001737E3">
        <w:rPr>
          <w:bCs/>
          <w:sz w:val="26"/>
          <w:szCs w:val="26"/>
        </w:rPr>
        <w:t xml:space="preserve"> ГОДЫ</w:t>
      </w:r>
    </w:p>
    <w:p w:rsidR="001737E3" w:rsidRPr="001737E3" w:rsidRDefault="001737E3" w:rsidP="001737E3">
      <w:pPr>
        <w:jc w:val="both"/>
        <w:outlineLvl w:val="1"/>
        <w:rPr>
          <w:bCs/>
          <w:caps/>
          <w:sz w:val="26"/>
          <w:szCs w:val="26"/>
        </w:rPr>
      </w:pPr>
    </w:p>
    <w:tbl>
      <w:tblPr>
        <w:tblW w:w="10031" w:type="dxa"/>
        <w:tblLook w:val="00A0"/>
      </w:tblPr>
      <w:tblGrid>
        <w:gridCol w:w="3227"/>
        <w:gridCol w:w="6804"/>
      </w:tblGrid>
      <w:tr w:rsidR="001737E3" w:rsidRPr="001737E3">
        <w:trPr>
          <w:trHeight w:val="1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Администрация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</w:t>
            </w:r>
            <w:r w:rsidR="00AD606B">
              <w:rPr>
                <w:sz w:val="26"/>
                <w:szCs w:val="26"/>
              </w:rPr>
              <w:t>шанского муниципального района</w:t>
            </w:r>
          </w:p>
        </w:tc>
      </w:tr>
      <w:tr w:rsidR="001737E3" w:rsidRPr="001737E3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Администрация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Россошанского муниципального района</w:t>
            </w:r>
          </w:p>
        </w:tc>
      </w:tr>
      <w:tr w:rsidR="001737E3" w:rsidRPr="001737E3">
        <w:trPr>
          <w:trHeight w:val="6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Администрация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Россошанского муниципального района</w:t>
            </w:r>
          </w:p>
        </w:tc>
      </w:tr>
      <w:tr w:rsidR="001737E3" w:rsidRPr="001737E3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Подпрограмма </w:t>
            </w:r>
            <w:r w:rsidR="003F6DC4">
              <w:rPr>
                <w:sz w:val="26"/>
                <w:szCs w:val="26"/>
              </w:rPr>
              <w:t>1</w:t>
            </w:r>
            <w:r w:rsidRPr="001737E3">
              <w:rPr>
                <w:sz w:val="26"/>
                <w:szCs w:val="26"/>
              </w:rPr>
              <w:t xml:space="preserve">. «Создание условий для обеспечения качественными услугами ЖКХ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Россошанского муниципального района Воронежской области»</w:t>
            </w: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Основное мероприятие 1. Содержание и модернизация жилищно-коммунального комплекса.</w:t>
            </w: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Повышение качества жилищного обеспечения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 xml:space="preserve">ского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1737E3" w:rsidRPr="001737E3">
        <w:trPr>
          <w:trHeight w:val="127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Программа реализуется в один этап.</w:t>
            </w:r>
          </w:p>
          <w:p w:rsidR="001737E3" w:rsidRPr="001737E3" w:rsidRDefault="004C1D74" w:rsidP="001737E3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2014 -2020</w:t>
            </w:r>
            <w:r w:rsidR="001737E3" w:rsidRPr="001737E3">
              <w:rPr>
                <w:sz w:val="26"/>
                <w:szCs w:val="26"/>
              </w:rPr>
              <w:t xml:space="preserve"> годы.</w:t>
            </w:r>
          </w:p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Объемы и источники финансирования муниципальной программы </w:t>
            </w:r>
          </w:p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7B" w:rsidRDefault="001737E3" w:rsidP="00DA7F47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Общий объем финансирования муниципальной программы в </w:t>
            </w:r>
            <w:r w:rsidR="004C1D74">
              <w:rPr>
                <w:sz w:val="26"/>
                <w:szCs w:val="26"/>
              </w:rPr>
              <w:t>2014 - 2020</w:t>
            </w:r>
            <w:r w:rsidRPr="00DA7F47">
              <w:rPr>
                <w:sz w:val="26"/>
                <w:szCs w:val="26"/>
              </w:rPr>
              <w:t xml:space="preserve"> годах составит</w:t>
            </w:r>
          </w:p>
          <w:p w:rsidR="0016277B" w:rsidRDefault="001737E3" w:rsidP="0016277B">
            <w:pPr>
              <w:rPr>
                <w:sz w:val="26"/>
                <w:szCs w:val="26"/>
              </w:rPr>
            </w:pPr>
            <w:r w:rsidRPr="00DA7F47">
              <w:rPr>
                <w:sz w:val="26"/>
                <w:szCs w:val="26"/>
              </w:rPr>
              <w:t xml:space="preserve"> </w:t>
            </w:r>
            <w:r w:rsidR="0016277B">
              <w:rPr>
                <w:sz w:val="26"/>
                <w:szCs w:val="26"/>
              </w:rPr>
              <w:t>11 558,23 тыс</w:t>
            </w:r>
            <w:proofErr w:type="gramStart"/>
            <w:r w:rsidR="0016277B">
              <w:rPr>
                <w:sz w:val="26"/>
                <w:szCs w:val="26"/>
              </w:rPr>
              <w:t>.р</w:t>
            </w:r>
            <w:proofErr w:type="gramEnd"/>
            <w:r w:rsidR="0016277B">
              <w:rPr>
                <w:sz w:val="26"/>
                <w:szCs w:val="26"/>
              </w:rPr>
              <w:t>ублей; в том числе:</w:t>
            </w:r>
          </w:p>
          <w:p w:rsidR="0016277B" w:rsidRDefault="0016277B" w:rsidP="001627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 10 357,93 тыс. рублей.</w:t>
            </w:r>
          </w:p>
          <w:p w:rsidR="0016277B" w:rsidRDefault="0016277B" w:rsidP="001627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1200,3 тыс. рублей.</w:t>
            </w:r>
          </w:p>
          <w:p w:rsidR="0016277B" w:rsidRDefault="0016277B" w:rsidP="0016277B">
            <w:pPr>
              <w:rPr>
                <w:sz w:val="26"/>
                <w:szCs w:val="26"/>
              </w:rPr>
            </w:pPr>
          </w:p>
          <w:p w:rsidR="00DA7F47" w:rsidRPr="001737E3" w:rsidRDefault="00DA7F47" w:rsidP="00DA7F47">
            <w:pPr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3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1737E3" w:rsidRDefault="001737E3" w:rsidP="001737E3">
            <w:pPr>
              <w:ind w:firstLine="416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1. Повышение доступности жилья и качества жилищного обеспечения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Россошанского муниципального района.</w:t>
            </w:r>
          </w:p>
          <w:p w:rsidR="001737E3" w:rsidRPr="001737E3" w:rsidRDefault="001737E3" w:rsidP="001737E3">
            <w:pPr>
              <w:ind w:firstLine="416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2. Реализация основных направлений государственной политики в сфере архитектуры и градостроительной деятельности на территории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поселения.</w:t>
            </w:r>
          </w:p>
          <w:p w:rsidR="001737E3" w:rsidRPr="001737E3" w:rsidRDefault="001737E3" w:rsidP="001737E3">
            <w:pPr>
              <w:ind w:firstLine="416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3. Обеспечение качественными услугами ЖКХ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поселения.</w:t>
            </w:r>
          </w:p>
          <w:p w:rsidR="001737E3" w:rsidRPr="001737E3" w:rsidRDefault="001737E3" w:rsidP="001737E3">
            <w:pPr>
              <w:ind w:firstLine="41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737E3" w:rsidRPr="001737E3">
        <w:trPr>
          <w:trHeight w:val="7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1. Количество граждан, снятых с учета нуждающихся в улучшении жилищных условий, в связи с улучшением жилищных условий, человек.</w:t>
            </w:r>
          </w:p>
          <w:p w:rsidR="001737E3" w:rsidRPr="001737E3" w:rsidRDefault="001737E3" w:rsidP="001737E3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Наличие документации по уточнению границ населенного пункта.</w:t>
            </w:r>
          </w:p>
          <w:p w:rsidR="001737E3" w:rsidRPr="001737E3" w:rsidRDefault="001737E3" w:rsidP="001737E3">
            <w:pPr>
              <w:ind w:left="360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3. Количество аварий на объектах коммунальной инфраструктуры.</w:t>
            </w: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5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Наличие соответствующих действующему законодательству документов территориального планирования и градостроительного зонирования;</w:t>
            </w: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Эффективность функционирования системы коммунальной инфраструктуры.</w:t>
            </w: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</w:p>
        </w:tc>
      </w:tr>
    </w:tbl>
    <w:p w:rsidR="001737E3" w:rsidRPr="001737E3" w:rsidRDefault="001737E3" w:rsidP="001737E3">
      <w:pPr>
        <w:jc w:val="both"/>
        <w:rPr>
          <w:bCs/>
          <w:caps/>
          <w:sz w:val="26"/>
          <w:szCs w:val="26"/>
        </w:rPr>
      </w:pPr>
    </w:p>
    <w:p w:rsidR="001737E3" w:rsidRPr="001737E3" w:rsidRDefault="001737E3" w:rsidP="001737E3">
      <w:pPr>
        <w:jc w:val="both"/>
        <w:rPr>
          <w:bCs/>
          <w:caps/>
          <w:sz w:val="26"/>
          <w:szCs w:val="26"/>
        </w:rPr>
      </w:pPr>
    </w:p>
    <w:p w:rsidR="001737E3" w:rsidRPr="001737E3" w:rsidRDefault="001737E3" w:rsidP="005F4733">
      <w:pPr>
        <w:ind w:firstLine="540"/>
        <w:jc w:val="center"/>
        <w:rPr>
          <w:bCs/>
          <w:caps/>
          <w:sz w:val="26"/>
          <w:szCs w:val="26"/>
        </w:rPr>
      </w:pPr>
      <w:r w:rsidRPr="001737E3">
        <w:rPr>
          <w:bCs/>
          <w:caps/>
          <w:sz w:val="26"/>
          <w:szCs w:val="26"/>
        </w:rPr>
        <w:t>1. Общая характеристика сферы реализации муниципальной программы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Сферой реализации муниципальной программы является жилищно-коммунальный комплекс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Россошанского муниципального района.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Жилищная проблема на территории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Россошанского муниципального района, определяет необходимость дальнейшего внедрения системы адресной поддержки граждан, как неотъемлемой части стабилизации и осуществления структурных изменений в экономике.</w:t>
      </w:r>
    </w:p>
    <w:p w:rsidR="001737E3" w:rsidRPr="001737E3" w:rsidRDefault="001737E3" w:rsidP="001737E3">
      <w:pPr>
        <w:ind w:firstLine="708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По состоянию на 1 января 2014г. на территории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 xml:space="preserve">ского сельского поселения состоят на учете в качестве нуждающихся в улучшении жилищных условий </w:t>
      </w:r>
      <w:r w:rsidR="00A673A7" w:rsidRPr="00A673A7">
        <w:rPr>
          <w:sz w:val="26"/>
          <w:szCs w:val="26"/>
        </w:rPr>
        <w:t>– 8</w:t>
      </w:r>
      <w:r w:rsidRPr="00A673A7">
        <w:rPr>
          <w:sz w:val="26"/>
          <w:szCs w:val="26"/>
        </w:rPr>
        <w:t xml:space="preserve"> человека. Из них для участия в областной целевой программе «Обеспечение жильем молодых семей» - </w:t>
      </w:r>
      <w:r w:rsidR="00A673A7" w:rsidRPr="00A673A7">
        <w:rPr>
          <w:sz w:val="26"/>
          <w:szCs w:val="26"/>
        </w:rPr>
        <w:t>7</w:t>
      </w:r>
      <w:r w:rsidRPr="00A673A7">
        <w:rPr>
          <w:sz w:val="26"/>
          <w:szCs w:val="26"/>
        </w:rPr>
        <w:t xml:space="preserve"> человек и 1</w:t>
      </w:r>
      <w:r w:rsidR="00A673A7" w:rsidRPr="00A673A7">
        <w:rPr>
          <w:sz w:val="26"/>
          <w:szCs w:val="26"/>
        </w:rPr>
        <w:t xml:space="preserve"> вдова участника Великой Отечественной войны</w:t>
      </w:r>
      <w:r w:rsidRPr="00A673A7">
        <w:rPr>
          <w:sz w:val="26"/>
          <w:szCs w:val="26"/>
        </w:rPr>
        <w:t xml:space="preserve">. </w:t>
      </w:r>
      <w:proofErr w:type="gramStart"/>
      <w:r w:rsidRPr="00A673A7">
        <w:rPr>
          <w:sz w:val="26"/>
          <w:szCs w:val="26"/>
        </w:rPr>
        <w:t>Доля населения, получившего жилые помещения и улучшившего жилищные условия  в 2013 году, в общей численности населения, стоящего на учете в качестве нуж</w:t>
      </w:r>
      <w:r w:rsidR="00A673A7" w:rsidRPr="00A673A7">
        <w:rPr>
          <w:sz w:val="26"/>
          <w:szCs w:val="26"/>
        </w:rPr>
        <w:t>дающегося в жилых помещениях – 33.3</w:t>
      </w:r>
      <w:r w:rsidRPr="00A673A7">
        <w:rPr>
          <w:sz w:val="26"/>
          <w:szCs w:val="26"/>
        </w:rPr>
        <w:t>% .</w:t>
      </w:r>
      <w:proofErr w:type="gramEnd"/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Таким образом, анализ современного состояния в жилищной и жилищно-коммунальной сферах показывает, что: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реально преимуществами рынка жилья и жилищного строительства для улучшения жилищных условий пока может воспользоваться лишь незначительная часть семей с наиболее высокими доходами;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lastRenderedPageBreak/>
        <w:t>- жилищный фонд, переданный в собственность граждан, так и не стал предметом ответственности собственников.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4622E0">
        <w:rPr>
          <w:sz w:val="26"/>
          <w:szCs w:val="26"/>
        </w:rPr>
        <w:t>В 20</w:t>
      </w:r>
      <w:r w:rsidR="004622E0" w:rsidRPr="004622E0">
        <w:rPr>
          <w:sz w:val="26"/>
          <w:szCs w:val="26"/>
        </w:rPr>
        <w:t>10</w:t>
      </w:r>
      <w:r w:rsidRPr="004622E0">
        <w:rPr>
          <w:sz w:val="26"/>
          <w:szCs w:val="26"/>
        </w:rPr>
        <w:t xml:space="preserve"> год</w:t>
      </w:r>
      <w:r w:rsidR="004622E0" w:rsidRPr="004622E0">
        <w:rPr>
          <w:sz w:val="26"/>
          <w:szCs w:val="26"/>
        </w:rPr>
        <w:t>у</w:t>
      </w:r>
      <w:r w:rsidRPr="004622E0">
        <w:rPr>
          <w:sz w:val="26"/>
          <w:szCs w:val="26"/>
        </w:rPr>
        <w:t xml:space="preserve"> муниципальный жилой фонд </w:t>
      </w:r>
      <w:r w:rsidR="00DD5D7C" w:rsidRPr="004622E0">
        <w:rPr>
          <w:sz w:val="26"/>
          <w:szCs w:val="26"/>
        </w:rPr>
        <w:t>Новокалитвен</w:t>
      </w:r>
      <w:r w:rsidRPr="004622E0">
        <w:rPr>
          <w:sz w:val="26"/>
          <w:szCs w:val="26"/>
        </w:rPr>
        <w:t xml:space="preserve">ского сельского поселения, состоящий из </w:t>
      </w:r>
      <w:r w:rsidR="00A673A7" w:rsidRPr="004622E0">
        <w:rPr>
          <w:sz w:val="26"/>
          <w:szCs w:val="26"/>
        </w:rPr>
        <w:t>одного</w:t>
      </w:r>
      <w:r w:rsidRPr="004622E0">
        <w:rPr>
          <w:sz w:val="26"/>
          <w:szCs w:val="26"/>
        </w:rPr>
        <w:t xml:space="preserve"> многоквартирн</w:t>
      </w:r>
      <w:r w:rsidR="00A673A7" w:rsidRPr="004622E0">
        <w:rPr>
          <w:sz w:val="26"/>
          <w:szCs w:val="26"/>
        </w:rPr>
        <w:t>ого</w:t>
      </w:r>
      <w:r w:rsidRPr="004622E0">
        <w:rPr>
          <w:sz w:val="26"/>
          <w:szCs w:val="26"/>
        </w:rPr>
        <w:t xml:space="preserve"> дом</w:t>
      </w:r>
      <w:r w:rsidR="00A673A7" w:rsidRPr="004622E0">
        <w:rPr>
          <w:sz w:val="26"/>
          <w:szCs w:val="26"/>
        </w:rPr>
        <w:t>а</w:t>
      </w:r>
      <w:r w:rsidRPr="004622E0">
        <w:rPr>
          <w:sz w:val="26"/>
          <w:szCs w:val="26"/>
        </w:rPr>
        <w:t xml:space="preserve">, был отремонтирован в рамках муниципальной программы "Капитальный ремонт многоквартирных жилых домов на территории </w:t>
      </w:r>
      <w:r w:rsidR="00DD5D7C" w:rsidRPr="004622E0">
        <w:rPr>
          <w:sz w:val="26"/>
          <w:szCs w:val="26"/>
        </w:rPr>
        <w:t>Новокалитвен</w:t>
      </w:r>
      <w:r w:rsidRPr="004622E0">
        <w:rPr>
          <w:sz w:val="26"/>
          <w:szCs w:val="26"/>
        </w:rPr>
        <w:t xml:space="preserve">ского сельского поселения".  В связи с недостаточным финансированием, не все виды работ удалось произвести в полном объеме. Часть инженерных систем МКД была отремонтирована полностью, а по некоторым видам работ финансирование работ производилось по остаточному принципу - на частичный ремонт. Положительным решением при выборе видов работ стало решение собственников об установке </w:t>
      </w:r>
      <w:proofErr w:type="spellStart"/>
      <w:r w:rsidRPr="004622E0">
        <w:rPr>
          <w:sz w:val="26"/>
          <w:szCs w:val="26"/>
        </w:rPr>
        <w:t>общедомовых</w:t>
      </w:r>
      <w:proofErr w:type="spellEnd"/>
      <w:r w:rsidRPr="004622E0">
        <w:rPr>
          <w:sz w:val="26"/>
          <w:szCs w:val="26"/>
        </w:rPr>
        <w:t xml:space="preserve"> приборов учета ресурсов - холодной воды, электроэнергии и тепловой энергии.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результате данных работ произошло снижение аварийности и потерь ресурсов. Собственниками жилья было создано товарищество собственников жилья. В результате введения платежа на содержание и текущий ремонт общего имущества многоквартирных домов появились дополнительные средства на содержание многоквартирного жилого фонда. Но объемы требуемого ремонта превышают финансовые возможности товарищества.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Остается нерешенной проблема с </w:t>
      </w:r>
      <w:r w:rsidR="003309A8">
        <w:rPr>
          <w:sz w:val="26"/>
          <w:szCs w:val="26"/>
        </w:rPr>
        <w:t>водопроводными</w:t>
      </w:r>
      <w:r w:rsidRPr="001737E3">
        <w:rPr>
          <w:sz w:val="26"/>
          <w:szCs w:val="26"/>
        </w:rPr>
        <w:t xml:space="preserve"> сетями села </w:t>
      </w:r>
      <w:r w:rsidR="00DD5D7C">
        <w:rPr>
          <w:sz w:val="26"/>
          <w:szCs w:val="26"/>
        </w:rPr>
        <w:t>Нов</w:t>
      </w:r>
      <w:r w:rsidR="00A673A7">
        <w:rPr>
          <w:sz w:val="26"/>
          <w:szCs w:val="26"/>
        </w:rPr>
        <w:t>ая Калитва</w:t>
      </w:r>
      <w:r w:rsidRPr="001737E3">
        <w:rPr>
          <w:sz w:val="26"/>
          <w:szCs w:val="26"/>
        </w:rPr>
        <w:t>, требующими значительных финансовых вложений для проведения полной модернизации.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В связи с этим органы местного самоуправления должны сосредоточить усилия на решении основной задачи: своевременное техническое обслуживание и обновление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5F4733">
      <w:pPr>
        <w:ind w:firstLine="540"/>
        <w:jc w:val="center"/>
        <w:outlineLvl w:val="1"/>
        <w:rPr>
          <w:bCs/>
          <w:caps/>
          <w:sz w:val="26"/>
          <w:szCs w:val="26"/>
        </w:rPr>
      </w:pPr>
      <w:r w:rsidRPr="001737E3">
        <w:rPr>
          <w:bCs/>
          <w:caps/>
          <w:sz w:val="26"/>
          <w:szCs w:val="26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737E3" w:rsidRPr="001737E3" w:rsidRDefault="001737E3" w:rsidP="001737E3">
      <w:pPr>
        <w:ind w:firstLine="851"/>
        <w:jc w:val="both"/>
        <w:outlineLvl w:val="2"/>
        <w:rPr>
          <w:b/>
          <w:sz w:val="26"/>
          <w:szCs w:val="26"/>
        </w:rPr>
      </w:pPr>
    </w:p>
    <w:p w:rsidR="00DD5D7C" w:rsidRPr="001737E3" w:rsidRDefault="001737E3" w:rsidP="00DD5D7C">
      <w:pPr>
        <w:ind w:firstLine="540"/>
        <w:jc w:val="both"/>
        <w:rPr>
          <w:sz w:val="26"/>
          <w:szCs w:val="26"/>
        </w:rPr>
      </w:pPr>
      <w:proofErr w:type="gramStart"/>
      <w:r w:rsidRPr="001737E3">
        <w:rPr>
          <w:sz w:val="26"/>
          <w:szCs w:val="26"/>
        </w:rPr>
        <w:t>Приоритеты и цели муниципальной политики в жилищной сфере определены в соответствии с Указом Президента Российской Федерации от 07 мая 2012г. № 600 «О мерах по обеспечению граждан Российской Федерации доступным и комфортным жильем и повышению качества жилищно-коммунальных услуг»,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стратегией</w:t>
      </w:r>
      <w:proofErr w:type="gramEnd"/>
      <w:r w:rsidRPr="001737E3">
        <w:rPr>
          <w:sz w:val="26"/>
          <w:szCs w:val="26"/>
        </w:rPr>
        <w:t xml:space="preserve"> социально-экономического развития Воронежской области на период до 2020 года, принятой областным законом</w:t>
      </w:r>
      <w:r w:rsidR="00DD5D7C">
        <w:rPr>
          <w:sz w:val="26"/>
          <w:szCs w:val="26"/>
        </w:rPr>
        <w:t xml:space="preserve"> от 30 июня 2010 года № 65-ОЗ. </w:t>
      </w:r>
    </w:p>
    <w:p w:rsidR="001737E3" w:rsidRPr="001737E3" w:rsidRDefault="001737E3" w:rsidP="001737E3">
      <w:pPr>
        <w:ind w:firstLine="540"/>
        <w:jc w:val="both"/>
        <w:rPr>
          <w:bCs/>
          <w:sz w:val="26"/>
          <w:szCs w:val="26"/>
        </w:rPr>
      </w:pPr>
      <w:r w:rsidRPr="001737E3">
        <w:rPr>
          <w:bCs/>
          <w:sz w:val="26"/>
          <w:szCs w:val="26"/>
        </w:rPr>
        <w:t>Целью Муниципальной  программы является:</w:t>
      </w:r>
    </w:p>
    <w:p w:rsidR="001737E3" w:rsidRPr="001737E3" w:rsidRDefault="001737E3" w:rsidP="001737E3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Повышение качества жилищного обеспечения населения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путем повышения доступности жилья, роста качества и надежности предоставления жилищно-коммунальных услуг.</w:t>
      </w:r>
    </w:p>
    <w:p w:rsidR="001737E3" w:rsidRPr="001737E3" w:rsidRDefault="001737E3" w:rsidP="001737E3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Задачи муниципальной программы:</w:t>
      </w:r>
    </w:p>
    <w:p w:rsidR="001737E3" w:rsidRPr="001737E3" w:rsidRDefault="001737E3" w:rsidP="001737E3">
      <w:pPr>
        <w:ind w:firstLine="416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1. Повышение доступности жилья и качества жилищного обеспечения населения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Россошанского муниципального района;</w:t>
      </w:r>
    </w:p>
    <w:p w:rsidR="001737E3" w:rsidRPr="001737E3" w:rsidRDefault="003309A8" w:rsidP="001737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737E3" w:rsidRPr="001737E3">
        <w:rPr>
          <w:sz w:val="26"/>
          <w:szCs w:val="26"/>
        </w:rPr>
        <w:t xml:space="preserve">. Обеспечение качественными услугами ЖКХ населения </w:t>
      </w:r>
      <w:r w:rsidR="00DD5D7C">
        <w:rPr>
          <w:sz w:val="26"/>
          <w:szCs w:val="26"/>
        </w:rPr>
        <w:t>Новокалитвен</w:t>
      </w:r>
      <w:r w:rsidR="001737E3" w:rsidRPr="001737E3">
        <w:rPr>
          <w:sz w:val="26"/>
          <w:szCs w:val="26"/>
        </w:rPr>
        <w:t>ского сельского поселения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1737E3" w:rsidRPr="001737E3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Задачи Муниципальной </w:t>
            </w:r>
            <w:r w:rsidRPr="001737E3">
              <w:rPr>
                <w:sz w:val="26"/>
                <w:szCs w:val="26"/>
              </w:rPr>
              <w:br/>
            </w:r>
            <w:r w:rsidRPr="001737E3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lastRenderedPageBreak/>
              <w:t>Показатели (индикаторы)</w:t>
            </w:r>
            <w:r w:rsidRPr="001737E3">
              <w:rPr>
                <w:sz w:val="26"/>
                <w:szCs w:val="26"/>
              </w:rPr>
              <w:br/>
            </w:r>
            <w:r w:rsidRPr="001737E3">
              <w:rPr>
                <w:sz w:val="26"/>
                <w:szCs w:val="26"/>
              </w:rPr>
              <w:lastRenderedPageBreak/>
              <w:t>Муниципальной программы</w:t>
            </w:r>
          </w:p>
        </w:tc>
      </w:tr>
      <w:tr w:rsidR="001737E3" w:rsidRPr="001737E3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color w:val="000000"/>
                <w:sz w:val="26"/>
                <w:szCs w:val="26"/>
              </w:rPr>
            </w:pPr>
            <w:r w:rsidRPr="001737E3">
              <w:rPr>
                <w:color w:val="000000"/>
                <w:sz w:val="26"/>
                <w:szCs w:val="26"/>
              </w:rPr>
              <w:lastRenderedPageBreak/>
              <w:t>1. Повышение доступности жилья и качества жилищного обеспечения населения Воронежской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ind w:left="67" w:firstLine="293"/>
              <w:jc w:val="both"/>
              <w:rPr>
                <w:sz w:val="26"/>
                <w:szCs w:val="26"/>
                <w:highlight w:val="red"/>
              </w:rPr>
            </w:pPr>
            <w:r w:rsidRPr="001737E3">
              <w:rPr>
                <w:sz w:val="26"/>
                <w:szCs w:val="26"/>
              </w:rPr>
              <w:t xml:space="preserve"> Количество граждан, снятых с учета нуждающихся в улучшении жилищных условий, в связи с улучшением жилищных условий, человек</w:t>
            </w:r>
          </w:p>
        </w:tc>
      </w:tr>
      <w:tr w:rsidR="001737E3" w:rsidRPr="001737E3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3. Обеспечение качественными услугами ЖКХ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 Количество аварий на объектах коммунальной инфраструктуры. </w:t>
            </w:r>
          </w:p>
        </w:tc>
      </w:tr>
    </w:tbl>
    <w:p w:rsidR="001737E3" w:rsidRPr="001737E3" w:rsidRDefault="001737E3" w:rsidP="001737E3">
      <w:pPr>
        <w:ind w:firstLine="540"/>
        <w:jc w:val="both"/>
        <w:outlineLvl w:val="1"/>
        <w:rPr>
          <w:bCs/>
          <w:sz w:val="26"/>
          <w:szCs w:val="26"/>
        </w:rPr>
      </w:pPr>
    </w:p>
    <w:p w:rsidR="001737E3" w:rsidRPr="001737E3" w:rsidRDefault="001737E3" w:rsidP="001737E3">
      <w:pPr>
        <w:ind w:firstLine="851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Перечень и значения целевых показателей (индикаторов) приведены в приложении 1.</w:t>
      </w:r>
    </w:p>
    <w:p w:rsidR="001737E3" w:rsidRPr="001737E3" w:rsidRDefault="001737E3" w:rsidP="001737E3">
      <w:pPr>
        <w:ind w:firstLine="540"/>
        <w:jc w:val="both"/>
        <w:outlineLvl w:val="1"/>
        <w:rPr>
          <w:bCs/>
          <w:color w:val="FF0000"/>
          <w:sz w:val="26"/>
          <w:szCs w:val="26"/>
        </w:rPr>
      </w:pPr>
    </w:p>
    <w:p w:rsidR="001737E3" w:rsidRPr="001737E3" w:rsidRDefault="001737E3" w:rsidP="001737E3">
      <w:pPr>
        <w:ind w:firstLine="45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Реализация муниципальной программы должна привести к следующим результатам:</w:t>
      </w:r>
    </w:p>
    <w:p w:rsidR="001737E3" w:rsidRPr="001737E3" w:rsidRDefault="001737E3" w:rsidP="001737E3">
      <w:pPr>
        <w:ind w:firstLine="45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создание комфортной среды обитания и жизнедеятельности для человека, обеспечению населения доступным и качественным жильем;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обеспечение качественными услугами ЖКХ населения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Муниципальная программа будет реал</w:t>
      </w:r>
      <w:r w:rsidR="004C1D74">
        <w:rPr>
          <w:sz w:val="26"/>
          <w:szCs w:val="26"/>
        </w:rPr>
        <w:t>изовываться в период 2014 - 2020</w:t>
      </w:r>
      <w:r w:rsidRPr="001737E3">
        <w:rPr>
          <w:sz w:val="26"/>
          <w:szCs w:val="26"/>
        </w:rPr>
        <w:t xml:space="preserve"> годы. </w:t>
      </w:r>
    </w:p>
    <w:p w:rsidR="001737E3" w:rsidRPr="001737E3" w:rsidRDefault="001737E3" w:rsidP="001737E3">
      <w:pPr>
        <w:jc w:val="both"/>
        <w:outlineLvl w:val="3"/>
        <w:rPr>
          <w:bCs/>
          <w:caps/>
          <w:sz w:val="26"/>
          <w:szCs w:val="26"/>
        </w:rPr>
      </w:pPr>
    </w:p>
    <w:p w:rsidR="001737E3" w:rsidRPr="001737E3" w:rsidRDefault="001737E3" w:rsidP="005F4733">
      <w:pPr>
        <w:shd w:val="clear" w:color="auto" w:fill="FFFFFF"/>
        <w:tabs>
          <w:tab w:val="left" w:pos="1128"/>
        </w:tabs>
        <w:ind w:right="5"/>
        <w:jc w:val="center"/>
        <w:rPr>
          <w:bCs/>
          <w:sz w:val="26"/>
          <w:szCs w:val="26"/>
        </w:rPr>
      </w:pPr>
      <w:r w:rsidRPr="001737E3">
        <w:rPr>
          <w:bCs/>
          <w:sz w:val="26"/>
          <w:szCs w:val="26"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bCs/>
          <w:sz w:val="26"/>
          <w:szCs w:val="26"/>
        </w:rPr>
      </w:pPr>
      <w:r w:rsidRPr="001737E3">
        <w:rPr>
          <w:sz w:val="26"/>
          <w:szCs w:val="26"/>
        </w:rPr>
        <w:t>Выделение подпрограмм осуществлено по отраслевому признаку в соответствии с целями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bCs/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bCs/>
          <w:sz w:val="26"/>
          <w:szCs w:val="26"/>
        </w:rPr>
        <w:t xml:space="preserve">Подпрограмма </w:t>
      </w:r>
      <w:r w:rsidR="003309A8">
        <w:rPr>
          <w:bCs/>
          <w:sz w:val="26"/>
          <w:szCs w:val="26"/>
        </w:rPr>
        <w:t>1</w:t>
      </w:r>
      <w:r w:rsidRPr="001737E3">
        <w:rPr>
          <w:bCs/>
          <w:sz w:val="26"/>
          <w:szCs w:val="26"/>
        </w:rPr>
        <w:t xml:space="preserve"> «Создание условий для обеспечения качественными услугами ЖКХ населения </w:t>
      </w:r>
      <w:r w:rsidR="00DD5D7C">
        <w:rPr>
          <w:bCs/>
          <w:sz w:val="26"/>
          <w:szCs w:val="26"/>
        </w:rPr>
        <w:t>Новокалитвен</w:t>
      </w:r>
      <w:r w:rsidRPr="001737E3">
        <w:rPr>
          <w:bCs/>
          <w:sz w:val="26"/>
          <w:szCs w:val="26"/>
        </w:rPr>
        <w:t xml:space="preserve">ского сельского поселения». </w:t>
      </w:r>
      <w:proofErr w:type="gramStart"/>
      <w:r w:rsidRPr="001737E3">
        <w:rPr>
          <w:sz w:val="26"/>
          <w:szCs w:val="26"/>
        </w:rPr>
        <w:t xml:space="preserve">Реализация подпрограммы будет способствовать  реконструкции и повышения технического уровня и надёжности функционирования централизованных систем водоснабжения, артезианских скважин, снижению непроизводительных потерь воды при ее транспортировке и использовании; увеличению </w:t>
      </w:r>
      <w:proofErr w:type="spellStart"/>
      <w:r w:rsidRPr="001737E3">
        <w:rPr>
          <w:sz w:val="26"/>
          <w:szCs w:val="26"/>
        </w:rPr>
        <w:t>энергоэффективности</w:t>
      </w:r>
      <w:proofErr w:type="spellEnd"/>
      <w:r w:rsidRPr="001737E3">
        <w:rPr>
          <w:sz w:val="26"/>
          <w:szCs w:val="26"/>
        </w:rPr>
        <w:t xml:space="preserve"> технологических процессов в сфере водопроводно-канализационного хозяйства, снижению объёмов потерь тепловой энергии и созданию эффективной системы ремонта и обслуживания общего имущества в многоквартирных домах на территории </w:t>
      </w:r>
      <w:r w:rsidR="00DD5D7C">
        <w:rPr>
          <w:bCs/>
          <w:sz w:val="26"/>
          <w:szCs w:val="26"/>
        </w:rPr>
        <w:t>Новокалитвен</w:t>
      </w:r>
      <w:r w:rsidRPr="001737E3">
        <w:rPr>
          <w:bCs/>
          <w:sz w:val="26"/>
          <w:szCs w:val="26"/>
        </w:rPr>
        <w:t>ского сельского поселения</w:t>
      </w:r>
      <w:r w:rsidRPr="001737E3">
        <w:rPr>
          <w:sz w:val="26"/>
          <w:szCs w:val="26"/>
        </w:rPr>
        <w:t>.</w:t>
      </w:r>
      <w:proofErr w:type="gramEnd"/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Основное мероприятие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Реализация программы планируется в один этап.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 муниципальной собственности, установлено энергосберегающее оборудование. 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Default="001737E3" w:rsidP="005F4733">
      <w:pPr>
        <w:numPr>
          <w:ilvl w:val="0"/>
          <w:numId w:val="48"/>
        </w:numPr>
        <w:jc w:val="center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Финансовое обеспечение реализации муниципальной программы</w:t>
      </w:r>
    </w:p>
    <w:p w:rsidR="005F4733" w:rsidRPr="001737E3" w:rsidRDefault="005F4733" w:rsidP="005F473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 муниципальной программы приведено в приложении 2.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Объем финансирования Муниципальной программы подлежит ежегодному уточнению.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Default="005F4733" w:rsidP="001737E3">
      <w:pPr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5</w:t>
      </w:r>
      <w:r w:rsidR="001737E3" w:rsidRPr="001737E3">
        <w:rPr>
          <w:caps/>
          <w:sz w:val="26"/>
          <w:szCs w:val="26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D606B" w:rsidRPr="001737E3" w:rsidRDefault="00AD606B" w:rsidP="001737E3">
      <w:pPr>
        <w:jc w:val="both"/>
        <w:rPr>
          <w:caps/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1737E3">
        <w:rPr>
          <w:sz w:val="26"/>
          <w:szCs w:val="26"/>
        </w:rPr>
        <w:t>бюджетирования</w:t>
      </w:r>
      <w:proofErr w:type="spellEnd"/>
      <w:r w:rsidRPr="001737E3">
        <w:rPr>
          <w:sz w:val="26"/>
          <w:szCs w:val="26"/>
        </w:rPr>
        <w:t xml:space="preserve">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</w:t>
      </w:r>
      <w:proofErr w:type="gramStart"/>
      <w:r w:rsidRPr="001737E3">
        <w:rPr>
          <w:sz w:val="26"/>
          <w:szCs w:val="26"/>
        </w:rPr>
        <w:t>управлять</w:t>
      </w:r>
      <w:proofErr w:type="gramEnd"/>
      <w:r w:rsidRPr="001737E3">
        <w:rPr>
          <w:sz w:val="26"/>
          <w:szCs w:val="26"/>
        </w:rPr>
        <w:t xml:space="preserve"> в рамках реализации Муниципальной программы: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</w:t>
      </w:r>
      <w:r w:rsidR="009B4472">
        <w:rPr>
          <w:sz w:val="26"/>
          <w:szCs w:val="26"/>
        </w:rPr>
        <w:t xml:space="preserve">ечного жилищного кредитования, </w:t>
      </w:r>
      <w:r w:rsidRPr="001737E3">
        <w:rPr>
          <w:sz w:val="26"/>
          <w:szCs w:val="26"/>
        </w:rPr>
        <w:t>такой риск для реализации муниципальной программы может быть качественно оценен как высокий;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К рискам реализации Муниципальной подпрограммы относятся: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рост цен на энергоресурсы, строительные материалы и материально-технические </w:t>
      </w:r>
      <w:r w:rsidRPr="001737E3">
        <w:rPr>
          <w:sz w:val="26"/>
          <w:szCs w:val="26"/>
        </w:rPr>
        <w:lastRenderedPageBreak/>
        <w:t>средства, потребляемые в строительной отрасли, что повлечет повышение стоимости жилья, коммунальной и социальной  инфраструктуры;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ухудшение условий кредитования граждан кредитными организациями, повышение процентных ставок;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снижение уровня доходов граждан;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отсутствие в муниципальных бюджетах средств на соблюдение условий </w:t>
      </w:r>
      <w:proofErr w:type="spellStart"/>
      <w:r w:rsidRPr="001737E3">
        <w:rPr>
          <w:sz w:val="26"/>
          <w:szCs w:val="26"/>
        </w:rPr>
        <w:t>софинансирования</w:t>
      </w:r>
      <w:proofErr w:type="spellEnd"/>
      <w:r w:rsidRPr="001737E3">
        <w:rPr>
          <w:sz w:val="26"/>
          <w:szCs w:val="26"/>
        </w:rPr>
        <w:t xml:space="preserve"> мероприятий по обеспечению населенных пунктов области градостроительной документацией и проведение капитального ремонта и бюджетных инвестиций  в объекты социальной инфраструктуры  муниципальной собственности;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снижение уровня финансирования из областного бюджета мероприятий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2. В сфере улучшения состояния жилищного фонда: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отсутствие в муниципальных бюджетах средств на </w:t>
      </w:r>
      <w:proofErr w:type="spellStart"/>
      <w:r w:rsidRPr="001737E3">
        <w:rPr>
          <w:sz w:val="26"/>
          <w:szCs w:val="26"/>
        </w:rPr>
        <w:t>софинансирование</w:t>
      </w:r>
      <w:proofErr w:type="spellEnd"/>
      <w:r w:rsidRPr="001737E3">
        <w:rPr>
          <w:sz w:val="26"/>
          <w:szCs w:val="26"/>
        </w:rPr>
        <w:t xml:space="preserve"> мероприятий в сфере ЖКХ;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  низкая инвестиционная привлекательность отрасли ЖКХ;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  власти и организаций, задействованных в реализации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Default="001737E3" w:rsidP="005F4733">
      <w:pPr>
        <w:ind w:firstLine="540"/>
        <w:jc w:val="center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6. Оценка эффективности реализации муниципальной программы</w:t>
      </w:r>
    </w:p>
    <w:p w:rsidR="005F4733" w:rsidRPr="001737E3" w:rsidRDefault="005F4733" w:rsidP="005F4733">
      <w:pPr>
        <w:ind w:firstLine="540"/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 xml:space="preserve">ского сельского поселения, утвержденным  постановлением администрации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от 06.12.2013 года № 43.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1737E3">
        <w:rPr>
          <w:sz w:val="26"/>
          <w:szCs w:val="26"/>
        </w:rPr>
        <w:t xml:space="preserve">оценки степени </w:t>
      </w:r>
      <w:r w:rsidRPr="001737E3">
        <w:rPr>
          <w:sz w:val="26"/>
          <w:szCs w:val="26"/>
        </w:rPr>
        <w:lastRenderedPageBreak/>
        <w:t>эффективности реализации мероприятий  муниципальной программы</w:t>
      </w:r>
      <w:proofErr w:type="gramEnd"/>
      <w:r w:rsidRPr="001737E3">
        <w:rPr>
          <w:sz w:val="26"/>
          <w:szCs w:val="26"/>
        </w:rPr>
        <w:t>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Оценка эффективности реализации муниципальной программы проводится на основе: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>,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где: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степень достижения целей (решения задач);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3350" cy="247650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фактическое значение индикатора (показателя) муниципальной программы;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0477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419225" cy="247650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>,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где: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19075" cy="247650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Муниципальная программа считается реализуемой с высоким уровнем эффективности, если: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- уровень финансирования реализации мероприятий муниципальной программы </w:t>
      </w:r>
      <w:r w:rsidR="00D71AC0">
        <w:rPr>
          <w:noProof/>
          <w:position w:val="-14"/>
          <w:sz w:val="26"/>
          <w:szCs w:val="26"/>
        </w:rPr>
        <w:drawing>
          <wp:inline distT="0" distB="0" distL="0" distR="0">
            <wp:extent cx="323850" cy="2190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7E3">
        <w:rPr>
          <w:sz w:val="26"/>
          <w:szCs w:val="26"/>
        </w:rPr>
        <w:t xml:space="preserve"> </w:t>
      </w:r>
      <w:r w:rsidRPr="001737E3">
        <w:rPr>
          <w:sz w:val="26"/>
          <w:szCs w:val="26"/>
        </w:rPr>
        <w:lastRenderedPageBreak/>
        <w:t>составил не менее 90%.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- уровень финансирования реализации основных мероприятий муниципальной программы </w:t>
      </w:r>
      <w:r w:rsidR="00D71AC0">
        <w:rPr>
          <w:noProof/>
          <w:position w:val="-14"/>
          <w:sz w:val="26"/>
          <w:szCs w:val="26"/>
        </w:rPr>
        <w:drawing>
          <wp:inline distT="0" distB="0" distL="0" distR="0">
            <wp:extent cx="323850" cy="21907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7E3">
        <w:rPr>
          <w:sz w:val="26"/>
          <w:szCs w:val="26"/>
        </w:rPr>
        <w:t xml:space="preserve"> составил не менее 70%.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737E3" w:rsidRPr="001737E3" w:rsidRDefault="001737E3" w:rsidP="001737E3">
      <w:pPr>
        <w:ind w:firstLine="709"/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1737E3" w:rsidRDefault="001737E3" w:rsidP="001737E3">
      <w:pPr>
        <w:jc w:val="both"/>
        <w:rPr>
          <w:sz w:val="26"/>
          <w:szCs w:val="26"/>
        </w:rPr>
      </w:pPr>
    </w:p>
    <w:p w:rsidR="00CA55FC" w:rsidRDefault="00CA55FC" w:rsidP="001737E3">
      <w:pPr>
        <w:jc w:val="both"/>
        <w:rPr>
          <w:sz w:val="26"/>
          <w:szCs w:val="26"/>
        </w:rPr>
      </w:pPr>
    </w:p>
    <w:p w:rsidR="00CA55FC" w:rsidRPr="001737E3" w:rsidRDefault="00CA55FC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DD5D7C" w:rsidRDefault="00DD5D7C" w:rsidP="001737E3">
      <w:pPr>
        <w:jc w:val="both"/>
        <w:rPr>
          <w:bCs/>
          <w:sz w:val="26"/>
          <w:szCs w:val="26"/>
          <w:highlight w:val="cyan"/>
        </w:rPr>
      </w:pPr>
    </w:p>
    <w:p w:rsidR="00DD5D7C" w:rsidRDefault="00DD5D7C" w:rsidP="001737E3">
      <w:pPr>
        <w:jc w:val="both"/>
        <w:rPr>
          <w:bCs/>
          <w:sz w:val="26"/>
          <w:szCs w:val="26"/>
          <w:highlight w:val="cyan"/>
        </w:rPr>
      </w:pPr>
    </w:p>
    <w:p w:rsidR="00DD5D7C" w:rsidRPr="00F45599" w:rsidRDefault="00DD5D7C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1737E3" w:rsidRPr="00F45599" w:rsidRDefault="001737E3" w:rsidP="001737E3">
      <w:pPr>
        <w:jc w:val="both"/>
        <w:rPr>
          <w:bCs/>
          <w:sz w:val="26"/>
          <w:szCs w:val="26"/>
          <w:highlight w:val="cyan"/>
        </w:rPr>
      </w:pPr>
    </w:p>
    <w:p w:rsidR="00CA55FC" w:rsidRPr="001737E3" w:rsidRDefault="00CA55FC" w:rsidP="001737E3">
      <w:pPr>
        <w:ind w:firstLine="709"/>
        <w:rPr>
          <w:sz w:val="26"/>
          <w:szCs w:val="26"/>
        </w:rPr>
      </w:pP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1737E3" w:rsidRPr="001737E3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Default="001737E3" w:rsidP="001737E3">
            <w:pPr>
              <w:jc w:val="center"/>
              <w:rPr>
                <w:sz w:val="26"/>
                <w:szCs w:val="26"/>
              </w:rPr>
            </w:pPr>
          </w:p>
          <w:p w:rsidR="00457D31" w:rsidRDefault="00457D31" w:rsidP="001737E3">
            <w:pPr>
              <w:jc w:val="center"/>
              <w:rPr>
                <w:sz w:val="26"/>
                <w:szCs w:val="26"/>
              </w:rPr>
            </w:pPr>
          </w:p>
          <w:p w:rsidR="00457D31" w:rsidRDefault="00457D31" w:rsidP="001737E3">
            <w:pPr>
              <w:jc w:val="center"/>
              <w:rPr>
                <w:sz w:val="26"/>
                <w:szCs w:val="26"/>
              </w:rPr>
            </w:pPr>
          </w:p>
          <w:p w:rsidR="00457D31" w:rsidRDefault="00457D31" w:rsidP="001737E3">
            <w:pPr>
              <w:jc w:val="center"/>
              <w:rPr>
                <w:sz w:val="26"/>
                <w:szCs w:val="26"/>
              </w:rPr>
            </w:pPr>
          </w:p>
          <w:p w:rsidR="00457D31" w:rsidRDefault="00457D31" w:rsidP="001737E3">
            <w:pPr>
              <w:jc w:val="center"/>
              <w:rPr>
                <w:sz w:val="26"/>
                <w:szCs w:val="26"/>
              </w:rPr>
            </w:pPr>
          </w:p>
          <w:p w:rsidR="00457D31" w:rsidRDefault="00457D31" w:rsidP="001737E3">
            <w:pPr>
              <w:jc w:val="center"/>
              <w:rPr>
                <w:sz w:val="26"/>
                <w:szCs w:val="26"/>
              </w:rPr>
            </w:pPr>
          </w:p>
          <w:p w:rsidR="00457D31" w:rsidRDefault="00457D31" w:rsidP="001737E3">
            <w:pPr>
              <w:jc w:val="center"/>
              <w:rPr>
                <w:sz w:val="26"/>
                <w:szCs w:val="26"/>
              </w:rPr>
            </w:pPr>
          </w:p>
          <w:p w:rsidR="00457D31" w:rsidRPr="001737E3" w:rsidRDefault="00457D31" w:rsidP="001737E3">
            <w:pPr>
              <w:jc w:val="center"/>
              <w:rPr>
                <w:sz w:val="26"/>
                <w:szCs w:val="26"/>
              </w:rPr>
            </w:pPr>
          </w:p>
          <w:p w:rsidR="001737E3" w:rsidRDefault="001737E3" w:rsidP="001737E3">
            <w:pPr>
              <w:jc w:val="center"/>
              <w:rPr>
                <w:sz w:val="26"/>
                <w:szCs w:val="26"/>
              </w:rPr>
            </w:pPr>
          </w:p>
          <w:p w:rsidR="0081728D" w:rsidRDefault="0081728D" w:rsidP="001737E3">
            <w:pPr>
              <w:jc w:val="center"/>
              <w:rPr>
                <w:sz w:val="26"/>
                <w:szCs w:val="26"/>
              </w:rPr>
            </w:pPr>
          </w:p>
          <w:p w:rsidR="0081728D" w:rsidRDefault="0081728D" w:rsidP="001737E3">
            <w:pPr>
              <w:jc w:val="center"/>
              <w:rPr>
                <w:sz w:val="26"/>
                <w:szCs w:val="26"/>
              </w:rPr>
            </w:pPr>
          </w:p>
          <w:p w:rsidR="0081728D" w:rsidRPr="001737E3" w:rsidRDefault="0081728D" w:rsidP="001737E3">
            <w:pPr>
              <w:jc w:val="center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jc w:val="center"/>
              <w:rPr>
                <w:caps/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br w:type="page"/>
            </w:r>
            <w:r w:rsidRPr="001737E3">
              <w:rPr>
                <w:caps/>
                <w:sz w:val="26"/>
                <w:szCs w:val="26"/>
              </w:rPr>
              <w:t xml:space="preserve">Подпрограмма </w:t>
            </w:r>
            <w:r w:rsidR="00DD497C">
              <w:rPr>
                <w:caps/>
                <w:sz w:val="26"/>
                <w:szCs w:val="26"/>
              </w:rPr>
              <w:t>1</w:t>
            </w:r>
            <w:r w:rsidRPr="001737E3">
              <w:rPr>
                <w:caps/>
                <w:sz w:val="26"/>
                <w:szCs w:val="26"/>
              </w:rPr>
              <w:t xml:space="preserve">. Создание условий для обеспечения качественными услугами ЖКХ населения </w:t>
            </w:r>
            <w:r w:rsidR="00DD5D7C">
              <w:rPr>
                <w:caps/>
                <w:sz w:val="26"/>
                <w:szCs w:val="26"/>
              </w:rPr>
              <w:t>Новокалитвен</w:t>
            </w:r>
            <w:r w:rsidRPr="001737E3">
              <w:rPr>
                <w:caps/>
                <w:sz w:val="26"/>
                <w:szCs w:val="26"/>
              </w:rPr>
              <w:t>ского сельского поселения</w:t>
            </w:r>
          </w:p>
          <w:p w:rsidR="001737E3" w:rsidRPr="001737E3" w:rsidRDefault="001737E3" w:rsidP="001737E3">
            <w:pPr>
              <w:jc w:val="center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jc w:val="center"/>
              <w:rPr>
                <w:caps/>
                <w:sz w:val="26"/>
                <w:szCs w:val="26"/>
              </w:rPr>
            </w:pPr>
            <w:r w:rsidRPr="001737E3">
              <w:rPr>
                <w:caps/>
                <w:sz w:val="26"/>
                <w:szCs w:val="26"/>
              </w:rPr>
              <w:t>Паспорт подпрограммы</w:t>
            </w:r>
          </w:p>
        </w:tc>
      </w:tr>
      <w:tr w:rsidR="001737E3" w:rsidRPr="001737E3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lastRenderedPageBreak/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7E3" w:rsidRPr="001737E3" w:rsidRDefault="001737E3" w:rsidP="001737E3">
            <w:pPr>
              <w:ind w:firstLine="459"/>
              <w:rPr>
                <w:color w:val="000000"/>
                <w:sz w:val="26"/>
                <w:szCs w:val="26"/>
              </w:rPr>
            </w:pPr>
            <w:r w:rsidRPr="001737E3">
              <w:rPr>
                <w:color w:val="000000"/>
                <w:sz w:val="26"/>
                <w:szCs w:val="26"/>
              </w:rPr>
              <w:t xml:space="preserve"> Администрация </w:t>
            </w:r>
            <w:r w:rsidR="00DD5D7C">
              <w:rPr>
                <w:color w:val="000000"/>
                <w:sz w:val="26"/>
                <w:szCs w:val="26"/>
              </w:rPr>
              <w:t>Новокалитвен</w:t>
            </w:r>
            <w:r w:rsidRPr="001737E3">
              <w:rPr>
                <w:color w:val="000000"/>
                <w:sz w:val="26"/>
                <w:szCs w:val="26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1737E3" w:rsidRPr="001737E3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Содержание и модернизация жилищно-коммунального комплекса. </w:t>
            </w:r>
          </w:p>
          <w:p w:rsidR="001737E3" w:rsidRPr="001737E3" w:rsidRDefault="001737E3" w:rsidP="001737E3">
            <w:pPr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1737E3" w:rsidRDefault="001737E3" w:rsidP="001737E3">
            <w:pPr>
              <w:tabs>
                <w:tab w:val="left" w:pos="5845"/>
              </w:tabs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Повышение качества жилищного обеспечения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Россошанского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1737E3" w:rsidRPr="001737E3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      </w:r>
          </w:p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- снижение объёмов потерь тепловой энергии.</w:t>
            </w:r>
          </w:p>
          <w:p w:rsidR="001737E3" w:rsidRPr="001737E3" w:rsidRDefault="001737E3" w:rsidP="001737E3">
            <w:pPr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Целевые индикаторы и показатели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Количество аварий на объектах коммунальной инфраструктуры.</w:t>
            </w:r>
          </w:p>
        </w:tc>
      </w:tr>
      <w:tr w:rsidR="001737E3" w:rsidRPr="001737E3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1737E3" w:rsidRDefault="004C1D74" w:rsidP="001737E3">
            <w:pPr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срок реализации 2014-2020</w:t>
            </w:r>
            <w:r w:rsidR="001737E3" w:rsidRPr="001737E3">
              <w:rPr>
                <w:sz w:val="26"/>
                <w:szCs w:val="26"/>
              </w:rPr>
              <w:t xml:space="preserve"> годы в один этап</w:t>
            </w:r>
          </w:p>
        </w:tc>
      </w:tr>
      <w:tr w:rsidR="001737E3" w:rsidRPr="001737E3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7B" w:rsidRDefault="001737E3" w:rsidP="0016277B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Объем финансирования подпрограммы </w:t>
            </w:r>
            <w:r w:rsidRPr="00DA7F47">
              <w:rPr>
                <w:sz w:val="26"/>
                <w:szCs w:val="26"/>
              </w:rPr>
              <w:t xml:space="preserve">всего – </w:t>
            </w:r>
            <w:r w:rsidR="0016277B">
              <w:rPr>
                <w:sz w:val="26"/>
                <w:szCs w:val="26"/>
              </w:rPr>
              <w:t>11 558,23 тыс</w:t>
            </w:r>
            <w:proofErr w:type="gramStart"/>
            <w:r w:rsidR="0016277B">
              <w:rPr>
                <w:sz w:val="26"/>
                <w:szCs w:val="26"/>
              </w:rPr>
              <w:t>.р</w:t>
            </w:r>
            <w:proofErr w:type="gramEnd"/>
            <w:r w:rsidR="0016277B">
              <w:rPr>
                <w:sz w:val="26"/>
                <w:szCs w:val="26"/>
              </w:rPr>
              <w:t>ублей; в том числе:</w:t>
            </w:r>
          </w:p>
          <w:p w:rsidR="0016277B" w:rsidRDefault="0016277B" w:rsidP="001627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 10 357,93 тыс. рублей.</w:t>
            </w:r>
          </w:p>
          <w:p w:rsidR="0016277B" w:rsidRDefault="0016277B" w:rsidP="001627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1200,3 тыс. рублей.</w:t>
            </w:r>
          </w:p>
          <w:p w:rsidR="0016277B" w:rsidRDefault="0016277B" w:rsidP="0016277B">
            <w:pPr>
              <w:rPr>
                <w:sz w:val="26"/>
                <w:szCs w:val="26"/>
              </w:rPr>
            </w:pPr>
          </w:p>
          <w:p w:rsidR="00DA7F47" w:rsidRPr="001737E3" w:rsidRDefault="00DA7F47" w:rsidP="001737E3">
            <w:pPr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Обеспечение качественными услугами ЖКХ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</w:t>
            </w:r>
          </w:p>
        </w:tc>
      </w:tr>
    </w:tbl>
    <w:p w:rsidR="001737E3" w:rsidRPr="001737E3" w:rsidRDefault="001737E3" w:rsidP="001737E3">
      <w:pPr>
        <w:ind w:firstLine="709"/>
        <w:rPr>
          <w:sz w:val="26"/>
          <w:szCs w:val="26"/>
        </w:rPr>
      </w:pPr>
    </w:p>
    <w:p w:rsidR="001737E3" w:rsidRPr="001737E3" w:rsidRDefault="001737E3" w:rsidP="001737E3">
      <w:pPr>
        <w:ind w:firstLine="709"/>
        <w:rPr>
          <w:sz w:val="26"/>
          <w:szCs w:val="26"/>
        </w:rPr>
      </w:pP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</w:p>
    <w:p w:rsidR="006F4D31" w:rsidRDefault="006F4D31" w:rsidP="001737E3">
      <w:pPr>
        <w:jc w:val="center"/>
        <w:rPr>
          <w:caps/>
          <w:sz w:val="26"/>
          <w:szCs w:val="26"/>
        </w:rPr>
      </w:pPr>
    </w:p>
    <w:p w:rsidR="006F4D31" w:rsidRDefault="006F4D31" w:rsidP="001737E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1. Характеристика сферы реализации подпрограммы.</w:t>
      </w: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color w:val="FF0000"/>
          <w:sz w:val="26"/>
          <w:szCs w:val="26"/>
        </w:rPr>
      </w:pPr>
      <w:r w:rsidRPr="001737E3">
        <w:rPr>
          <w:sz w:val="26"/>
          <w:szCs w:val="26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4622E0">
        <w:rPr>
          <w:sz w:val="26"/>
          <w:szCs w:val="26"/>
        </w:rPr>
        <w:t>В 20</w:t>
      </w:r>
      <w:r w:rsidR="004622E0" w:rsidRPr="004622E0">
        <w:rPr>
          <w:sz w:val="26"/>
          <w:szCs w:val="26"/>
        </w:rPr>
        <w:t>10</w:t>
      </w:r>
      <w:r w:rsidRPr="004622E0">
        <w:rPr>
          <w:sz w:val="26"/>
          <w:szCs w:val="26"/>
        </w:rPr>
        <w:t xml:space="preserve"> год</w:t>
      </w:r>
      <w:r w:rsidR="004622E0" w:rsidRPr="004622E0">
        <w:rPr>
          <w:sz w:val="26"/>
          <w:szCs w:val="26"/>
        </w:rPr>
        <w:t>у</w:t>
      </w:r>
      <w:r w:rsidRPr="004622E0">
        <w:rPr>
          <w:sz w:val="26"/>
          <w:szCs w:val="26"/>
        </w:rPr>
        <w:t xml:space="preserve"> в многоквартирн</w:t>
      </w:r>
      <w:r w:rsidR="006F4D31" w:rsidRPr="004622E0">
        <w:rPr>
          <w:sz w:val="26"/>
          <w:szCs w:val="26"/>
        </w:rPr>
        <w:t>ом</w:t>
      </w:r>
      <w:r w:rsidRPr="004622E0">
        <w:rPr>
          <w:sz w:val="26"/>
          <w:szCs w:val="26"/>
        </w:rPr>
        <w:t xml:space="preserve"> дом</w:t>
      </w:r>
      <w:r w:rsidR="006F4D31" w:rsidRPr="004622E0">
        <w:rPr>
          <w:sz w:val="26"/>
          <w:szCs w:val="26"/>
        </w:rPr>
        <w:t>е</w:t>
      </w:r>
      <w:r w:rsidRPr="004622E0">
        <w:rPr>
          <w:sz w:val="26"/>
          <w:szCs w:val="26"/>
        </w:rPr>
        <w:t xml:space="preserve"> села </w:t>
      </w:r>
      <w:r w:rsidR="00DD5D7C" w:rsidRPr="004622E0">
        <w:rPr>
          <w:sz w:val="26"/>
          <w:szCs w:val="26"/>
        </w:rPr>
        <w:t>Нов</w:t>
      </w:r>
      <w:r w:rsidR="006F4D31" w:rsidRPr="004622E0">
        <w:rPr>
          <w:sz w:val="26"/>
          <w:szCs w:val="26"/>
        </w:rPr>
        <w:t>ая Калитва</w:t>
      </w:r>
      <w:r w:rsidRPr="004622E0">
        <w:rPr>
          <w:sz w:val="26"/>
          <w:szCs w:val="26"/>
        </w:rPr>
        <w:t xml:space="preserve"> был произведен капитальный ремонт</w:t>
      </w:r>
      <w:r w:rsidRPr="001737E3">
        <w:rPr>
          <w:sz w:val="26"/>
          <w:szCs w:val="26"/>
        </w:rPr>
        <w:t xml:space="preserve">. Виды и содержание работ были определены общими собраниями собственников, исходя из потребностей в ремонте отдельных элементов конструкций и инженерных сетей каждого дома. </w:t>
      </w:r>
      <w:r w:rsidRPr="004622E0">
        <w:rPr>
          <w:sz w:val="26"/>
          <w:szCs w:val="26"/>
        </w:rPr>
        <w:t>В дом</w:t>
      </w:r>
      <w:r w:rsidR="006F4D31" w:rsidRPr="004622E0">
        <w:rPr>
          <w:sz w:val="26"/>
          <w:szCs w:val="26"/>
        </w:rPr>
        <w:t>е</w:t>
      </w:r>
      <w:r w:rsidRPr="004622E0">
        <w:rPr>
          <w:sz w:val="26"/>
          <w:szCs w:val="26"/>
        </w:rPr>
        <w:t xml:space="preserve"> была произведена полная замена кровли,</w:t>
      </w:r>
      <w:r w:rsidR="004622E0" w:rsidRPr="004622E0">
        <w:rPr>
          <w:sz w:val="26"/>
          <w:szCs w:val="26"/>
        </w:rPr>
        <w:t xml:space="preserve"> произведено утепление потолка, отремонтирован фасад с  заменой дверей, заменена разводка водопроводных сетей, </w:t>
      </w:r>
      <w:r w:rsidRPr="004622E0">
        <w:rPr>
          <w:sz w:val="26"/>
          <w:szCs w:val="26"/>
        </w:rPr>
        <w:t>соответственно, в связи с ограниченностью финансового обеспечения, замена инженерных сетей финансировалась по остаточному принципу.</w:t>
      </w:r>
      <w:r w:rsidRPr="001737E3">
        <w:rPr>
          <w:sz w:val="26"/>
          <w:szCs w:val="26"/>
        </w:rPr>
        <w:t xml:space="preserve"> Положительным решением при выборе видов работ стало решение собственников об установке </w:t>
      </w:r>
      <w:proofErr w:type="spellStart"/>
      <w:r w:rsidRPr="001737E3">
        <w:rPr>
          <w:sz w:val="26"/>
          <w:szCs w:val="26"/>
        </w:rPr>
        <w:t>общедомовых</w:t>
      </w:r>
      <w:proofErr w:type="spellEnd"/>
      <w:r w:rsidRPr="001737E3">
        <w:rPr>
          <w:sz w:val="26"/>
          <w:szCs w:val="26"/>
        </w:rPr>
        <w:t xml:space="preserve"> приборов учета ресурсов - холодной воды, электроэнергии и тепловой энергии. 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Результатом данных работ стало снижение аварийности и потерь ресурсов. Собственниками жилья было создано товарищество собственников жилья. В результате введения платежа на содержание и текущий ремонт общего имущества многоквартирных домов появились дополнительные средства на содержание многоквартирного жилого фонда. Но объемы требуемого ремонта превышают финансовые возможности товарищества.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Остается нерешенной проблема с </w:t>
      </w:r>
      <w:r w:rsidR="00F45599">
        <w:rPr>
          <w:sz w:val="26"/>
          <w:szCs w:val="26"/>
        </w:rPr>
        <w:t>водопроводными</w:t>
      </w:r>
      <w:r w:rsidRPr="001737E3">
        <w:rPr>
          <w:sz w:val="26"/>
          <w:szCs w:val="26"/>
        </w:rPr>
        <w:t xml:space="preserve"> сетями села </w:t>
      </w:r>
      <w:r w:rsidR="00DD5D7C">
        <w:rPr>
          <w:sz w:val="26"/>
          <w:szCs w:val="26"/>
        </w:rPr>
        <w:t>Нов</w:t>
      </w:r>
      <w:r w:rsidR="004622E0">
        <w:rPr>
          <w:sz w:val="26"/>
          <w:szCs w:val="26"/>
        </w:rPr>
        <w:t>ая Калитва</w:t>
      </w:r>
      <w:r w:rsidRPr="001737E3">
        <w:rPr>
          <w:sz w:val="26"/>
          <w:szCs w:val="26"/>
        </w:rPr>
        <w:t>, требующими значительных финансовых вложений для проведения полной модернизации</w:t>
      </w:r>
      <w:proofErr w:type="gramStart"/>
      <w:r w:rsidRPr="001737E3">
        <w:rPr>
          <w:sz w:val="26"/>
          <w:szCs w:val="26"/>
        </w:rPr>
        <w:t xml:space="preserve">.. </w:t>
      </w:r>
      <w:proofErr w:type="gramEnd"/>
      <w:r w:rsidRPr="001737E3">
        <w:rPr>
          <w:sz w:val="26"/>
          <w:szCs w:val="26"/>
        </w:rPr>
        <w:t xml:space="preserve">Высокая степень износа данных сетей становится причиной </w:t>
      </w:r>
      <w:r w:rsidR="00F45599">
        <w:rPr>
          <w:sz w:val="26"/>
          <w:szCs w:val="26"/>
        </w:rPr>
        <w:t xml:space="preserve">частых </w:t>
      </w:r>
      <w:r w:rsidRPr="001737E3">
        <w:rPr>
          <w:sz w:val="26"/>
          <w:szCs w:val="26"/>
        </w:rPr>
        <w:t xml:space="preserve">аварийных </w:t>
      </w:r>
      <w:r w:rsidR="00F45599">
        <w:rPr>
          <w:sz w:val="26"/>
          <w:szCs w:val="26"/>
        </w:rPr>
        <w:t>ситуаций</w:t>
      </w:r>
      <w:r w:rsidRPr="001737E3">
        <w:rPr>
          <w:sz w:val="26"/>
          <w:szCs w:val="26"/>
        </w:rPr>
        <w:t>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1737E3" w:rsidRPr="001737E3" w:rsidRDefault="001737E3" w:rsidP="001737E3">
      <w:pPr>
        <w:ind w:firstLine="539"/>
        <w:jc w:val="both"/>
        <w:rPr>
          <w:sz w:val="26"/>
          <w:szCs w:val="26"/>
        </w:rPr>
      </w:pPr>
    </w:p>
    <w:p w:rsidR="001737E3" w:rsidRDefault="001737E3" w:rsidP="009E007E">
      <w:pPr>
        <w:numPr>
          <w:ilvl w:val="0"/>
          <w:numId w:val="47"/>
        </w:numPr>
        <w:jc w:val="center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E007E" w:rsidRPr="001737E3" w:rsidRDefault="009E007E" w:rsidP="009E007E">
      <w:pPr>
        <w:ind w:left="567"/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both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О</w:t>
      </w:r>
      <w:r w:rsidRPr="001737E3">
        <w:rPr>
          <w:sz w:val="26"/>
          <w:szCs w:val="26"/>
        </w:rPr>
        <w:t>сновные задачи Подпрограммы: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осуществление реконструкции, повышения технического уровня и надёжности функционирования централизованных систем водоснабжения; 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 снижение объёмов </w:t>
      </w:r>
      <w:r w:rsidR="00F45599">
        <w:rPr>
          <w:sz w:val="26"/>
          <w:szCs w:val="26"/>
        </w:rPr>
        <w:t>аварийных ситуаций</w:t>
      </w:r>
      <w:r w:rsidRPr="001737E3">
        <w:rPr>
          <w:sz w:val="26"/>
          <w:szCs w:val="26"/>
        </w:rPr>
        <w:t>.</w:t>
      </w:r>
    </w:p>
    <w:p w:rsidR="001737E3" w:rsidRPr="001737E3" w:rsidRDefault="001737E3" w:rsidP="001737E3">
      <w:pPr>
        <w:ind w:firstLine="708"/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Цель  Подпрограммы:</w:t>
      </w:r>
    </w:p>
    <w:p w:rsidR="001737E3" w:rsidRPr="001737E3" w:rsidRDefault="001737E3" w:rsidP="001737E3">
      <w:pPr>
        <w:pStyle w:val="ConsPlusCell"/>
        <w:ind w:left="426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повышение качества жилищного обеспечения населения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Россошанского муниципального района путем повышения  роста качества и надежности предоставления жилищно-коммунальных услуг.</w:t>
      </w:r>
    </w:p>
    <w:p w:rsidR="001737E3" w:rsidRPr="001737E3" w:rsidRDefault="001737E3" w:rsidP="001737E3">
      <w:pPr>
        <w:pStyle w:val="ConsPlusCell"/>
        <w:ind w:left="426"/>
        <w:jc w:val="both"/>
        <w:rPr>
          <w:sz w:val="26"/>
          <w:szCs w:val="26"/>
        </w:rPr>
      </w:pPr>
      <w:r w:rsidRPr="001737E3">
        <w:rPr>
          <w:sz w:val="26"/>
          <w:szCs w:val="26"/>
        </w:rPr>
        <w:tab/>
        <w:t>Для достижения обозначенных целей необходимо решение следующих задач: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осуществление реконструкции, повышения технического уровня и надёжности функционирования централизованных систем </w:t>
      </w:r>
      <w:r w:rsidR="00970002">
        <w:rPr>
          <w:sz w:val="26"/>
          <w:szCs w:val="26"/>
        </w:rPr>
        <w:t>водо</w:t>
      </w:r>
      <w:r w:rsidRPr="001737E3">
        <w:rPr>
          <w:sz w:val="26"/>
          <w:szCs w:val="26"/>
        </w:rPr>
        <w:t xml:space="preserve">снабжения; 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снижение объёмов </w:t>
      </w:r>
      <w:r w:rsidR="00970002">
        <w:rPr>
          <w:sz w:val="26"/>
          <w:szCs w:val="26"/>
        </w:rPr>
        <w:t>аварийных ситуаций водопроводных сетей</w:t>
      </w:r>
      <w:r w:rsidRPr="001737E3">
        <w:rPr>
          <w:sz w:val="26"/>
          <w:szCs w:val="26"/>
        </w:rPr>
        <w:t>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Целевым показателем (индикатором) следует считать: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количество аварий на объектах коммунальной инфраструктуры</w:t>
      </w:r>
    </w:p>
    <w:p w:rsidR="001737E3" w:rsidRPr="001737E3" w:rsidRDefault="001737E3" w:rsidP="001737E3">
      <w:pPr>
        <w:ind w:firstLine="851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Перечень и значения целевых показателей (индикаторов) приведены в приложении 1.</w:t>
      </w:r>
    </w:p>
    <w:p w:rsidR="001737E3" w:rsidRPr="001737E3" w:rsidRDefault="001737E3" w:rsidP="001737E3">
      <w:pPr>
        <w:pStyle w:val="a4"/>
        <w:tabs>
          <w:tab w:val="left" w:pos="459"/>
        </w:tabs>
        <w:ind w:left="1440"/>
        <w:rPr>
          <w:rFonts w:ascii="Times New Roman" w:hAnsi="Times New Roman"/>
          <w:szCs w:val="26"/>
        </w:rPr>
      </w:pPr>
    </w:p>
    <w:p w:rsidR="001737E3" w:rsidRPr="001737E3" w:rsidRDefault="001737E3" w:rsidP="001737E3">
      <w:pPr>
        <w:ind w:firstLine="72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Планируется достижение следующих основных результатов:</w:t>
      </w:r>
    </w:p>
    <w:p w:rsidR="001737E3" w:rsidRPr="001737E3" w:rsidRDefault="001737E3" w:rsidP="001737E3">
      <w:pPr>
        <w:ind w:firstLine="72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обеспечение качественными услугами ЖКХ населения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поселения.</w:t>
      </w:r>
    </w:p>
    <w:p w:rsidR="001737E3" w:rsidRPr="001737E3" w:rsidRDefault="001737E3" w:rsidP="001737E3">
      <w:pPr>
        <w:tabs>
          <w:tab w:val="left" w:pos="9100"/>
        </w:tabs>
        <w:ind w:firstLine="70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Реализацию Подпрограммы предусматривается осущ</w:t>
      </w:r>
      <w:r w:rsidR="004C1D74">
        <w:rPr>
          <w:sz w:val="26"/>
          <w:szCs w:val="26"/>
        </w:rPr>
        <w:t>ествить в один этап в 2014 -2020</w:t>
      </w:r>
      <w:r w:rsidRPr="001737E3">
        <w:rPr>
          <w:sz w:val="26"/>
          <w:szCs w:val="26"/>
        </w:rPr>
        <w:t xml:space="preserve"> гг.</w:t>
      </w:r>
    </w:p>
    <w:p w:rsidR="001737E3" w:rsidRPr="001737E3" w:rsidRDefault="001737E3" w:rsidP="001737E3">
      <w:pPr>
        <w:jc w:val="both"/>
        <w:rPr>
          <w:b/>
          <w:sz w:val="26"/>
          <w:szCs w:val="26"/>
        </w:rPr>
      </w:pPr>
    </w:p>
    <w:p w:rsidR="001737E3" w:rsidRPr="001737E3" w:rsidRDefault="001737E3" w:rsidP="001737E3">
      <w:pPr>
        <w:jc w:val="both"/>
        <w:rPr>
          <w:b/>
          <w:sz w:val="26"/>
          <w:szCs w:val="26"/>
        </w:rPr>
      </w:pPr>
    </w:p>
    <w:p w:rsidR="001737E3" w:rsidRPr="001737E3" w:rsidRDefault="001737E3" w:rsidP="001737E3">
      <w:pPr>
        <w:ind w:firstLine="700"/>
        <w:jc w:val="center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3. Характеристика основных мероприятий и мероприятий подпрограммы</w:t>
      </w:r>
    </w:p>
    <w:p w:rsidR="001737E3" w:rsidRPr="001737E3" w:rsidRDefault="001737E3" w:rsidP="001737E3">
      <w:pPr>
        <w:jc w:val="both"/>
        <w:rPr>
          <w:caps/>
          <w:sz w:val="26"/>
          <w:szCs w:val="26"/>
        </w:rPr>
      </w:pPr>
    </w:p>
    <w:p w:rsidR="001737E3" w:rsidRPr="001737E3" w:rsidRDefault="001737E3" w:rsidP="001737E3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Для достижения цели и задач Подпрограммы предусмотрена реализация  основного мероприятия: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Содержание и модернизация жилищно-коммунального комплекса.</w:t>
      </w:r>
    </w:p>
    <w:p w:rsidR="001737E3" w:rsidRPr="001737E3" w:rsidRDefault="001737E3" w:rsidP="001737E3">
      <w:pPr>
        <w:ind w:left="709"/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caps/>
          <w:sz w:val="26"/>
          <w:szCs w:val="26"/>
        </w:rPr>
        <w:t xml:space="preserve">Основное мероприятие 1. </w:t>
      </w:r>
      <w:r w:rsidRPr="001737E3">
        <w:rPr>
          <w:sz w:val="26"/>
          <w:szCs w:val="26"/>
        </w:rPr>
        <w:t xml:space="preserve">Содержание и модернизация жилищно-коммунального комплекса 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Износ </w:t>
      </w:r>
      <w:r w:rsidR="00970002">
        <w:rPr>
          <w:sz w:val="26"/>
          <w:szCs w:val="26"/>
        </w:rPr>
        <w:t>водопроводных</w:t>
      </w:r>
      <w:r w:rsidRPr="001737E3">
        <w:rPr>
          <w:sz w:val="26"/>
          <w:szCs w:val="26"/>
        </w:rPr>
        <w:t xml:space="preserve"> сетей является одним из основополагающих вопросов повышения качества жилищно-коммунального обслуживания населения. Протяженность </w:t>
      </w:r>
      <w:r w:rsidR="007B4840">
        <w:rPr>
          <w:sz w:val="26"/>
          <w:szCs w:val="26"/>
        </w:rPr>
        <w:t>водопроводных</w:t>
      </w:r>
      <w:r w:rsidRPr="001737E3">
        <w:rPr>
          <w:sz w:val="26"/>
          <w:szCs w:val="26"/>
        </w:rPr>
        <w:t xml:space="preserve"> сетей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 xml:space="preserve">ского сельского поселения – </w:t>
      </w:r>
      <w:r w:rsidR="006F4D31">
        <w:rPr>
          <w:sz w:val="26"/>
          <w:szCs w:val="26"/>
        </w:rPr>
        <w:t>47 км.</w:t>
      </w:r>
      <w:r w:rsidRPr="001737E3">
        <w:rPr>
          <w:sz w:val="26"/>
          <w:szCs w:val="26"/>
        </w:rPr>
        <w:t xml:space="preserve"> Высокий процент износа </w:t>
      </w:r>
      <w:r w:rsidR="00970002">
        <w:rPr>
          <w:sz w:val="26"/>
          <w:szCs w:val="26"/>
        </w:rPr>
        <w:t>водопроводных</w:t>
      </w:r>
      <w:r w:rsidRPr="001737E3">
        <w:rPr>
          <w:sz w:val="26"/>
          <w:szCs w:val="26"/>
        </w:rPr>
        <w:t xml:space="preserve"> сетей является причиной частых аварийных </w:t>
      </w:r>
      <w:r w:rsidR="007B4840">
        <w:rPr>
          <w:sz w:val="26"/>
          <w:szCs w:val="26"/>
        </w:rPr>
        <w:t>ситуаций</w:t>
      </w:r>
      <w:r w:rsidRPr="001737E3">
        <w:rPr>
          <w:sz w:val="26"/>
          <w:szCs w:val="26"/>
        </w:rPr>
        <w:t xml:space="preserve"> на </w:t>
      </w:r>
      <w:proofErr w:type="spellStart"/>
      <w:r w:rsidRPr="001737E3">
        <w:rPr>
          <w:sz w:val="26"/>
          <w:szCs w:val="26"/>
        </w:rPr>
        <w:t>сетях</w:t>
      </w:r>
      <w:proofErr w:type="gramStart"/>
      <w:r w:rsidRPr="001737E3">
        <w:rPr>
          <w:sz w:val="26"/>
          <w:szCs w:val="26"/>
        </w:rPr>
        <w:t>.Д</w:t>
      </w:r>
      <w:proofErr w:type="gramEnd"/>
      <w:r w:rsidRPr="001737E3">
        <w:rPr>
          <w:sz w:val="26"/>
          <w:szCs w:val="26"/>
        </w:rPr>
        <w:t>анное</w:t>
      </w:r>
      <w:proofErr w:type="spellEnd"/>
      <w:r w:rsidRPr="001737E3">
        <w:rPr>
          <w:sz w:val="26"/>
          <w:szCs w:val="26"/>
        </w:rPr>
        <w:t xml:space="preserve"> обстоятельство отрицательно сказывается на </w:t>
      </w:r>
      <w:r w:rsidR="00970002">
        <w:rPr>
          <w:sz w:val="26"/>
          <w:szCs w:val="26"/>
        </w:rPr>
        <w:t>водоснабже</w:t>
      </w:r>
      <w:r w:rsidRPr="001737E3">
        <w:rPr>
          <w:sz w:val="26"/>
          <w:szCs w:val="26"/>
        </w:rPr>
        <w:t xml:space="preserve">нии потребителей. </w:t>
      </w:r>
    </w:p>
    <w:p w:rsidR="001737E3" w:rsidRPr="001737E3" w:rsidRDefault="001737E3" w:rsidP="001737E3">
      <w:pPr>
        <w:ind w:firstLine="53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Необходимо отметить, что применение программно-целевого метода обеспечит уход от ситуационного метода ремонта </w:t>
      </w:r>
      <w:r w:rsidR="00970002">
        <w:rPr>
          <w:sz w:val="26"/>
          <w:szCs w:val="26"/>
        </w:rPr>
        <w:t>водопроводных</w:t>
      </w:r>
      <w:r w:rsidRPr="001737E3">
        <w:rPr>
          <w:sz w:val="26"/>
          <w:szCs w:val="26"/>
        </w:rPr>
        <w:t xml:space="preserve">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</w:t>
      </w:r>
      <w:r w:rsidR="00970002">
        <w:rPr>
          <w:sz w:val="26"/>
          <w:szCs w:val="26"/>
        </w:rPr>
        <w:t xml:space="preserve">водопроводных </w:t>
      </w:r>
      <w:r w:rsidRPr="001737E3">
        <w:rPr>
          <w:sz w:val="26"/>
          <w:szCs w:val="26"/>
        </w:rPr>
        <w:t xml:space="preserve"> сетях. Производство работ по модернизации </w:t>
      </w:r>
      <w:r w:rsidR="00970002">
        <w:rPr>
          <w:sz w:val="26"/>
          <w:szCs w:val="26"/>
        </w:rPr>
        <w:t>водопроводных</w:t>
      </w:r>
      <w:r w:rsidRPr="001737E3">
        <w:rPr>
          <w:sz w:val="26"/>
          <w:szCs w:val="26"/>
        </w:rPr>
        <w:t xml:space="preserve"> сетей должно осуществляться с применением современных материалов, оборудования и технологий.</w:t>
      </w:r>
    </w:p>
    <w:p w:rsidR="001737E3" w:rsidRPr="001737E3" w:rsidRDefault="001737E3" w:rsidP="001737E3">
      <w:pPr>
        <w:ind w:firstLine="53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Главной целью мероприятия является снижение доли </w:t>
      </w:r>
      <w:r w:rsidR="00970002">
        <w:rPr>
          <w:sz w:val="26"/>
          <w:szCs w:val="26"/>
        </w:rPr>
        <w:t>порывов водопроводных сетей</w:t>
      </w:r>
      <w:r w:rsidRPr="001737E3">
        <w:rPr>
          <w:sz w:val="26"/>
          <w:szCs w:val="26"/>
        </w:rPr>
        <w:t xml:space="preserve">.  </w:t>
      </w:r>
    </w:p>
    <w:p w:rsidR="001737E3" w:rsidRPr="001737E3" w:rsidRDefault="001737E3" w:rsidP="001737E3">
      <w:pPr>
        <w:ind w:firstLine="53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Данные мероприятия носят социальный характер, в данном случае основным критерием эффективности которого является обеспечение бесперебойного и качественного </w:t>
      </w:r>
      <w:r w:rsidR="00970002">
        <w:rPr>
          <w:sz w:val="26"/>
          <w:szCs w:val="26"/>
        </w:rPr>
        <w:t xml:space="preserve">водоснабжения </w:t>
      </w:r>
      <w:r w:rsidRPr="001737E3">
        <w:rPr>
          <w:sz w:val="26"/>
          <w:szCs w:val="26"/>
        </w:rPr>
        <w:t xml:space="preserve"> потребителей.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Объем бюджетных ассигнований на реализацию мероприятий утверждается правовыми актами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Ответственность за реализацию мероприятия несет муниципальный заказчик.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ходе реализации мероприятия, муниципальный заказчик осуществляет его мониторинг.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Pr="001737E3" w:rsidRDefault="001737E3" w:rsidP="009E007E">
      <w:pPr>
        <w:ind w:left="851" w:firstLine="708"/>
        <w:rPr>
          <w:bCs/>
          <w:sz w:val="26"/>
          <w:szCs w:val="26"/>
        </w:rPr>
      </w:pPr>
      <w:r w:rsidRPr="001737E3">
        <w:rPr>
          <w:bCs/>
          <w:sz w:val="26"/>
          <w:szCs w:val="26"/>
        </w:rPr>
        <w:t>4.ОСНОВНЫЕ МЕРЫ МУНИЦИПАЛЬНОГО И ПРАВОВОГО РЕГУЛИРОВАНИЯ ПОДПРОГРАММЫ</w:t>
      </w:r>
    </w:p>
    <w:p w:rsidR="001737E3" w:rsidRPr="001737E3" w:rsidRDefault="001737E3" w:rsidP="001737E3">
      <w:pPr>
        <w:ind w:left="75"/>
        <w:jc w:val="both"/>
        <w:rPr>
          <w:bCs/>
          <w:caps/>
          <w:sz w:val="26"/>
          <w:szCs w:val="26"/>
        </w:rPr>
      </w:pPr>
    </w:p>
    <w:p w:rsidR="001737E3" w:rsidRPr="001737E3" w:rsidRDefault="001737E3" w:rsidP="001737E3">
      <w:pPr>
        <w:pStyle w:val="a4"/>
        <w:ind w:left="0" w:firstLine="851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r w:rsidR="00DD5D7C">
        <w:rPr>
          <w:rFonts w:ascii="Times New Roman" w:hAnsi="Times New Roman"/>
          <w:szCs w:val="26"/>
        </w:rPr>
        <w:t>Новокалитвен</w:t>
      </w:r>
      <w:r w:rsidRPr="001737E3">
        <w:rPr>
          <w:rFonts w:ascii="Times New Roman" w:hAnsi="Times New Roman"/>
          <w:szCs w:val="26"/>
        </w:rPr>
        <w:t>ского сельского поселения.</w:t>
      </w:r>
    </w:p>
    <w:p w:rsidR="001737E3" w:rsidRPr="001737E3" w:rsidRDefault="001737E3" w:rsidP="001737E3">
      <w:pPr>
        <w:pStyle w:val="a4"/>
        <w:ind w:left="0" w:firstLine="851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1737E3" w:rsidRPr="001737E3" w:rsidRDefault="001737E3" w:rsidP="001737E3">
      <w:pPr>
        <w:pStyle w:val="a4"/>
        <w:ind w:left="0" w:firstLine="851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>Ответственный исполнитель  программы в рамках своей компетенции:</w:t>
      </w:r>
    </w:p>
    <w:p w:rsidR="001737E3" w:rsidRPr="001737E3" w:rsidRDefault="001737E3" w:rsidP="001737E3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1737E3" w:rsidRPr="001737E3" w:rsidRDefault="001737E3" w:rsidP="001737E3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lastRenderedPageBreak/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обеспечивает </w:t>
      </w:r>
      <w:proofErr w:type="gramStart"/>
      <w:r w:rsidRPr="001737E3">
        <w:rPr>
          <w:sz w:val="26"/>
          <w:szCs w:val="26"/>
        </w:rPr>
        <w:t>контроль за</w:t>
      </w:r>
      <w:proofErr w:type="gramEnd"/>
      <w:r w:rsidRPr="001737E3">
        <w:rPr>
          <w:sz w:val="26"/>
          <w:szCs w:val="26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в рамках своей компетенции обеспечивает </w:t>
      </w:r>
      <w:proofErr w:type="gramStart"/>
      <w:r w:rsidRPr="001737E3">
        <w:rPr>
          <w:sz w:val="26"/>
          <w:szCs w:val="26"/>
        </w:rPr>
        <w:t>контроль за</w:t>
      </w:r>
      <w:proofErr w:type="gramEnd"/>
      <w:r w:rsidRPr="001737E3">
        <w:rPr>
          <w:sz w:val="26"/>
          <w:szCs w:val="26"/>
        </w:rPr>
        <w:t xml:space="preserve"> целевым использованием выделяемых бюджетных средств;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1737E3">
        <w:rPr>
          <w:sz w:val="26"/>
          <w:szCs w:val="26"/>
        </w:rPr>
        <w:t>предоставляет отчеты</w:t>
      </w:r>
      <w:proofErr w:type="gramEnd"/>
      <w:r w:rsidRPr="001737E3">
        <w:rPr>
          <w:sz w:val="26"/>
          <w:szCs w:val="26"/>
        </w:rPr>
        <w:t xml:space="preserve"> о реализации Подпрограммы, эффективности использования бюджетных средств;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1737E3" w:rsidRPr="001737E3" w:rsidRDefault="001737E3" w:rsidP="009E007E">
      <w:pPr>
        <w:pStyle w:val="a4"/>
        <w:ind w:left="0" w:firstLine="851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1737E3" w:rsidRPr="001737E3" w:rsidRDefault="001737E3" w:rsidP="009E007E">
      <w:pPr>
        <w:pStyle w:val="a4"/>
        <w:ind w:left="0" w:firstLine="851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1737E3" w:rsidRPr="001737E3" w:rsidRDefault="001737E3" w:rsidP="009E007E">
      <w:pPr>
        <w:jc w:val="both"/>
        <w:rPr>
          <w:bCs/>
          <w:caps/>
          <w:sz w:val="26"/>
          <w:szCs w:val="26"/>
        </w:rPr>
      </w:pPr>
    </w:p>
    <w:p w:rsidR="001737E3" w:rsidRPr="001737E3" w:rsidRDefault="001737E3" w:rsidP="009E007E">
      <w:pPr>
        <w:ind w:firstLine="708"/>
        <w:jc w:val="center"/>
        <w:rPr>
          <w:bCs/>
          <w:caps/>
          <w:sz w:val="26"/>
          <w:szCs w:val="26"/>
        </w:rPr>
      </w:pPr>
      <w:r w:rsidRPr="001737E3">
        <w:rPr>
          <w:bCs/>
          <w:sz w:val="26"/>
          <w:szCs w:val="26"/>
        </w:rPr>
        <w:t xml:space="preserve">5. </w:t>
      </w:r>
      <w:r w:rsidRPr="001737E3">
        <w:rPr>
          <w:bCs/>
          <w:caps/>
          <w:sz w:val="26"/>
          <w:szCs w:val="26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1737E3" w:rsidRPr="001737E3" w:rsidRDefault="001737E3" w:rsidP="009E007E">
      <w:pPr>
        <w:jc w:val="both"/>
        <w:rPr>
          <w:bCs/>
          <w:sz w:val="26"/>
          <w:szCs w:val="26"/>
        </w:rPr>
      </w:pP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bCs/>
          <w:sz w:val="26"/>
          <w:szCs w:val="26"/>
        </w:rPr>
        <w:tab/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1737E3" w:rsidP="009E007E">
      <w:pPr>
        <w:pStyle w:val="a4"/>
        <w:autoSpaceDE w:val="0"/>
        <w:autoSpaceDN w:val="0"/>
        <w:adjustRightInd w:val="0"/>
        <w:ind w:left="0" w:firstLine="708"/>
        <w:jc w:val="center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>6. ФИНАНСОВОЕ ОБЕСПЕЧЕНИЕ РЕАЛИЗАЦИИ ПОДПРОГРАММЫ</w:t>
      </w:r>
    </w:p>
    <w:p w:rsidR="001737E3" w:rsidRPr="001737E3" w:rsidRDefault="001737E3" w:rsidP="009E007E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szCs w:val="26"/>
        </w:rPr>
      </w:pPr>
    </w:p>
    <w:p w:rsidR="001737E3" w:rsidRPr="001737E3" w:rsidRDefault="001737E3" w:rsidP="009E007E">
      <w:pPr>
        <w:ind w:firstLine="708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Финансовое обеспечение осуществляется за счет средств местного бюджета.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Финансовое обеспечение и прогнозная (справочная) оценка расходов бюджетов различных уровней на реализацию  подпрограммы приведено в приложении 2.</w:t>
      </w:r>
    </w:p>
    <w:p w:rsidR="001737E3" w:rsidRPr="001737E3" w:rsidRDefault="001737E3" w:rsidP="009E007E">
      <w:pPr>
        <w:ind w:firstLine="708"/>
        <w:contextualSpacing/>
        <w:jc w:val="both"/>
        <w:rPr>
          <w:sz w:val="26"/>
          <w:szCs w:val="26"/>
        </w:rPr>
      </w:pP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1737E3" w:rsidP="009E007E">
      <w:pPr>
        <w:ind w:firstLine="708"/>
        <w:jc w:val="center"/>
        <w:rPr>
          <w:sz w:val="26"/>
          <w:szCs w:val="26"/>
        </w:rPr>
      </w:pPr>
      <w:r w:rsidRPr="001737E3">
        <w:rPr>
          <w:sz w:val="26"/>
          <w:szCs w:val="26"/>
        </w:rPr>
        <w:t>7.  АНАЛИЗ РИСКОВ РЕАЛИЗАЦИИ ПОДПРОГРАММЫ И ОПИСАНИЕ МЕР УПРАВЛЕНИЯ РИСКАМИ РЕАЛИЗАЦИИ ПОДПРОГРАММЫ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1737E3" w:rsidP="009E007E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lastRenderedPageBreak/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1737E3" w:rsidRPr="001737E3" w:rsidRDefault="001737E3" w:rsidP="009E007E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1737E3" w:rsidRPr="001737E3" w:rsidRDefault="001737E3" w:rsidP="009E007E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1737E3" w:rsidRPr="001737E3" w:rsidRDefault="001737E3" w:rsidP="009E007E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1737E3" w:rsidP="009E007E">
      <w:pPr>
        <w:jc w:val="center"/>
        <w:rPr>
          <w:sz w:val="26"/>
          <w:szCs w:val="26"/>
        </w:rPr>
      </w:pPr>
    </w:p>
    <w:p w:rsidR="001737E3" w:rsidRPr="001737E3" w:rsidRDefault="001737E3" w:rsidP="009E007E">
      <w:pPr>
        <w:ind w:firstLine="540"/>
        <w:jc w:val="center"/>
        <w:rPr>
          <w:sz w:val="26"/>
          <w:szCs w:val="26"/>
        </w:rPr>
      </w:pPr>
      <w:r w:rsidRPr="001737E3">
        <w:rPr>
          <w:sz w:val="26"/>
          <w:szCs w:val="26"/>
        </w:rPr>
        <w:t>8. ОЦЕНКА ЭФФЕКТИВНОСТИ РЕАЛИЗАЦИИ ПОДПРОГРАММЫ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1737E3" w:rsidP="009E007E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r w:rsidR="00DD5D7C" w:rsidRPr="006F4D31">
        <w:rPr>
          <w:sz w:val="26"/>
          <w:szCs w:val="26"/>
        </w:rPr>
        <w:t>Новокалитвен</w:t>
      </w:r>
      <w:r w:rsidRPr="006F4D31">
        <w:rPr>
          <w:sz w:val="26"/>
          <w:szCs w:val="26"/>
        </w:rPr>
        <w:t xml:space="preserve">ского сельского поселения, утвержденным  постановлением администрации </w:t>
      </w:r>
      <w:r w:rsidR="00DD5D7C" w:rsidRPr="006F4D31">
        <w:rPr>
          <w:sz w:val="26"/>
          <w:szCs w:val="26"/>
        </w:rPr>
        <w:t>Новокалитвен</w:t>
      </w:r>
      <w:r w:rsidRPr="006F4D31">
        <w:rPr>
          <w:sz w:val="26"/>
          <w:szCs w:val="26"/>
        </w:rPr>
        <w:t xml:space="preserve">ского сельского поселения от </w:t>
      </w:r>
      <w:r w:rsidR="006F4D31" w:rsidRPr="006F4D31">
        <w:rPr>
          <w:sz w:val="26"/>
          <w:szCs w:val="26"/>
        </w:rPr>
        <w:t xml:space="preserve">21.11.2013 года № </w:t>
      </w:r>
      <w:r w:rsidR="006F4D31">
        <w:rPr>
          <w:sz w:val="26"/>
          <w:szCs w:val="26"/>
        </w:rPr>
        <w:t>75</w:t>
      </w:r>
      <w:r w:rsidRPr="001737E3">
        <w:rPr>
          <w:sz w:val="26"/>
          <w:szCs w:val="26"/>
        </w:rPr>
        <w:t>.</w:t>
      </w:r>
    </w:p>
    <w:p w:rsidR="001737E3" w:rsidRPr="001737E3" w:rsidRDefault="001737E3" w:rsidP="009E007E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Оценка эффективности реализации муниципальной  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</w:t>
      </w:r>
      <w:proofErr w:type="gramStart"/>
      <w:r w:rsidRPr="001737E3">
        <w:rPr>
          <w:sz w:val="26"/>
          <w:szCs w:val="26"/>
        </w:rPr>
        <w:t>оценки степени эффективности реализации мероприятий  муниципальной подпрограммы</w:t>
      </w:r>
      <w:proofErr w:type="gramEnd"/>
      <w:r w:rsidRPr="001737E3">
        <w:rPr>
          <w:sz w:val="26"/>
          <w:szCs w:val="26"/>
        </w:rPr>
        <w:t>.</w:t>
      </w:r>
    </w:p>
    <w:p w:rsidR="001737E3" w:rsidRPr="001737E3" w:rsidRDefault="001737E3" w:rsidP="009E007E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Оценка эффективности реализации муниципальной подпрограммы проводится на основе: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>,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где: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степень достижения целей (решения задач);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3350" cy="247650"/>
            <wp:effectExtent l="1905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фактическое значение индикатора (показателя) муниципальной подпрограммы;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04775" cy="219075"/>
            <wp:effectExtent l="19050" t="0" r="9525" b="0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путем сопоставления фактических и плановых объемов финансирования муниципальной подпрограммы,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419225" cy="247650"/>
            <wp:effectExtent l="1905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>,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где: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19075" cy="247650"/>
            <wp:effectExtent l="1905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уровень финансирования реализации основных мероприятий муниципальной подпрограммы;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плановый объем финансовых ресурсов на реализацию муниципальной подпрограммы</w:t>
      </w:r>
      <w:proofErr w:type="gramStart"/>
      <w:r w:rsidR="001737E3" w:rsidRPr="001737E3">
        <w:rPr>
          <w:sz w:val="26"/>
          <w:szCs w:val="26"/>
        </w:rPr>
        <w:t>)н</w:t>
      </w:r>
      <w:proofErr w:type="gramEnd"/>
      <w:r w:rsidR="001737E3" w:rsidRPr="001737E3">
        <w:rPr>
          <w:sz w:val="26"/>
          <w:szCs w:val="26"/>
        </w:rPr>
        <w:t>а соответствующий отчетный период.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lastRenderedPageBreak/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возникновения экономии бюджетных ассигнований на реализацию муниципальной подпрограммы в отчетном году;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перераспределения бюджетных ассигнований между мероприятиями муниципальной подпрограммы</w:t>
      </w:r>
      <w:proofErr w:type="gramStart"/>
      <w:r w:rsidRPr="001737E3">
        <w:rPr>
          <w:sz w:val="26"/>
          <w:szCs w:val="26"/>
        </w:rPr>
        <w:t>)в</w:t>
      </w:r>
      <w:proofErr w:type="gramEnd"/>
      <w:r w:rsidRPr="001737E3">
        <w:rPr>
          <w:sz w:val="26"/>
          <w:szCs w:val="26"/>
        </w:rPr>
        <w:t xml:space="preserve"> отчетном году;</w:t>
      </w:r>
    </w:p>
    <w:p w:rsidR="001737E3" w:rsidRPr="001737E3" w:rsidRDefault="001737E3" w:rsidP="009E007E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- выполнение плана по реализации муниципальной подпрограммы в отчетном периоде с нарушением запланированных сроков.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Муниципальная подпрограмма считается реализуемой с высоким уровнем эффективности, если: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значения 95%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- уровень финансирования реализации мероприятий муниципальной подпрограммы </w:t>
      </w:r>
      <w:r w:rsidR="00D71AC0">
        <w:rPr>
          <w:noProof/>
          <w:position w:val="-14"/>
          <w:sz w:val="26"/>
          <w:szCs w:val="26"/>
        </w:rPr>
        <w:drawing>
          <wp:inline distT="0" distB="0" distL="0" distR="0">
            <wp:extent cx="323850" cy="219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7E3">
        <w:rPr>
          <w:sz w:val="26"/>
          <w:szCs w:val="26"/>
        </w:rPr>
        <w:t xml:space="preserve"> составил не менее 90%.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Муниципальная подпрограмма считается реализуемой с удовлетворительным уровнем эффективности, если: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- уровень финансирования реализации основных мероприятий муниципальной подпрограммы </w:t>
      </w:r>
      <w:r w:rsidR="00D71AC0">
        <w:rPr>
          <w:noProof/>
          <w:position w:val="-14"/>
          <w:sz w:val="26"/>
          <w:szCs w:val="26"/>
        </w:rPr>
        <w:drawing>
          <wp:inline distT="0" distB="0" distL="0" distR="0">
            <wp:extent cx="323850" cy="219075"/>
            <wp:effectExtent l="1905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7E3">
        <w:rPr>
          <w:sz w:val="26"/>
          <w:szCs w:val="26"/>
        </w:rPr>
        <w:t xml:space="preserve"> составил не менее 70%.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1737E3" w:rsidRPr="001737E3" w:rsidRDefault="001737E3" w:rsidP="001737E3">
      <w:pPr>
        <w:ind w:firstLine="709"/>
        <w:rPr>
          <w:sz w:val="26"/>
          <w:szCs w:val="26"/>
        </w:rPr>
      </w:pPr>
    </w:p>
    <w:p w:rsidR="001737E3" w:rsidRPr="001737E3" w:rsidRDefault="001737E3" w:rsidP="001737E3">
      <w:pPr>
        <w:rPr>
          <w:sz w:val="26"/>
          <w:szCs w:val="26"/>
        </w:rPr>
      </w:pPr>
    </w:p>
    <w:p w:rsidR="001737E3" w:rsidRPr="001737E3" w:rsidRDefault="001737E3" w:rsidP="001737E3">
      <w:pPr>
        <w:rPr>
          <w:sz w:val="26"/>
          <w:szCs w:val="26"/>
        </w:rPr>
      </w:pPr>
    </w:p>
    <w:p w:rsidR="001737E3" w:rsidRPr="00475374" w:rsidRDefault="001737E3" w:rsidP="001737E3">
      <w:pPr>
        <w:rPr>
          <w:szCs w:val="26"/>
        </w:rPr>
        <w:sectPr w:rsidR="001737E3" w:rsidRPr="00475374" w:rsidSect="001737E3">
          <w:pgSz w:w="11907" w:h="16840" w:code="9"/>
          <w:pgMar w:top="284" w:right="340" w:bottom="284" w:left="1134" w:header="0" w:footer="0" w:gutter="0"/>
          <w:cols w:space="708"/>
          <w:docGrid w:linePitch="381"/>
        </w:sectPr>
      </w:pPr>
    </w:p>
    <w:tbl>
      <w:tblPr>
        <w:tblpPr w:leftFromText="180" w:rightFromText="180" w:vertAnchor="text" w:horzAnchor="margin" w:tblpY="31"/>
        <w:tblOverlap w:val="never"/>
        <w:tblW w:w="4818" w:type="pct"/>
        <w:tblLayout w:type="fixed"/>
        <w:tblLook w:val="04A0"/>
      </w:tblPr>
      <w:tblGrid>
        <w:gridCol w:w="479"/>
        <w:gridCol w:w="5576"/>
        <w:gridCol w:w="3304"/>
        <w:gridCol w:w="2358"/>
        <w:gridCol w:w="582"/>
        <w:gridCol w:w="582"/>
        <w:gridCol w:w="582"/>
        <w:gridCol w:w="582"/>
        <w:gridCol w:w="582"/>
        <w:gridCol w:w="645"/>
        <w:gridCol w:w="616"/>
      </w:tblGrid>
      <w:tr w:rsidR="004C1D74" w:rsidRPr="00475374" w:rsidTr="004C1D74">
        <w:trPr>
          <w:trHeight w:val="2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D74" w:rsidRPr="00475374" w:rsidRDefault="004C1D74" w:rsidP="00DA7F47">
            <w:pPr>
              <w:rPr>
                <w:color w:val="000000"/>
                <w:szCs w:val="26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D74" w:rsidRPr="00475374" w:rsidRDefault="004C1D74" w:rsidP="00DA7F47">
            <w:pPr>
              <w:rPr>
                <w:color w:val="000000"/>
                <w:szCs w:val="26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D74" w:rsidRPr="00475374" w:rsidRDefault="004C1D74" w:rsidP="00DA7F47">
            <w:pPr>
              <w:rPr>
                <w:color w:val="000000"/>
                <w:szCs w:val="26"/>
              </w:rPr>
            </w:pPr>
          </w:p>
        </w:tc>
        <w:tc>
          <w:tcPr>
            <w:tcW w:w="18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D74" w:rsidRPr="00475374" w:rsidRDefault="004C1D74" w:rsidP="004C1D74">
            <w:pPr>
              <w:rPr>
                <w:szCs w:val="26"/>
              </w:rPr>
            </w:pPr>
            <w:r>
              <w:rPr>
                <w:szCs w:val="26"/>
              </w:rPr>
              <w:t>Приложение 1</w:t>
            </w:r>
            <w:r w:rsidRPr="00475374">
              <w:rPr>
                <w:szCs w:val="26"/>
              </w:rPr>
              <w:br/>
              <w:t xml:space="preserve">к муниципальной программе «Обеспечение доступным и комфортным жильем и коммунальными услугами населения </w:t>
            </w:r>
            <w:r>
              <w:rPr>
                <w:szCs w:val="26"/>
              </w:rPr>
              <w:t xml:space="preserve">Новокалитвенского сельского поселения </w:t>
            </w:r>
            <w:r w:rsidRPr="00475374">
              <w:rPr>
                <w:szCs w:val="26"/>
              </w:rPr>
              <w:t>Россошанского муниципального района Воронежской области» на 2014 - 20</w:t>
            </w:r>
            <w:r>
              <w:rPr>
                <w:szCs w:val="26"/>
              </w:rPr>
              <w:t>20</w:t>
            </w:r>
            <w:r w:rsidRPr="00475374">
              <w:rPr>
                <w:szCs w:val="26"/>
              </w:rPr>
              <w:t xml:space="preserve"> годы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4C1D74" w:rsidRDefault="004C1D74" w:rsidP="004C1D74">
            <w:pPr>
              <w:rPr>
                <w:szCs w:val="26"/>
              </w:rPr>
            </w:pPr>
          </w:p>
        </w:tc>
      </w:tr>
      <w:tr w:rsidR="004C1D74" w:rsidRPr="00475374" w:rsidTr="004C1D74">
        <w:trPr>
          <w:trHeight w:val="20"/>
        </w:trPr>
        <w:tc>
          <w:tcPr>
            <w:tcW w:w="480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D74" w:rsidRPr="00475374" w:rsidRDefault="004C1D74" w:rsidP="00DA7F47">
            <w:pPr>
              <w:jc w:val="center"/>
              <w:rPr>
                <w:color w:val="000000"/>
                <w:szCs w:val="26"/>
              </w:rPr>
            </w:pPr>
            <w:r w:rsidRPr="00475374">
              <w:rPr>
                <w:color w:val="000000"/>
                <w:szCs w:val="26"/>
              </w:rPr>
              <w:t>Сведения о показателях (индикаторах) муниципальной программы Россошанского муниципального района  Воронежской области «Обеспечение доступным и комфортным жильем и коммунальными услугами населения</w:t>
            </w:r>
            <w:r w:rsidR="005B49A9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Новокалитвенского сельского  поселения</w:t>
            </w:r>
            <w:r w:rsidR="005B49A9">
              <w:rPr>
                <w:color w:val="000000"/>
                <w:szCs w:val="26"/>
              </w:rPr>
              <w:t xml:space="preserve"> </w:t>
            </w:r>
            <w:r w:rsidRPr="00475374">
              <w:rPr>
                <w:color w:val="000000"/>
                <w:szCs w:val="26"/>
              </w:rPr>
              <w:t>Россошанского муниципального района Воронежской области» на 2014 - 20</w:t>
            </w:r>
            <w:r>
              <w:rPr>
                <w:color w:val="000000"/>
                <w:szCs w:val="26"/>
              </w:rPr>
              <w:t>20</w:t>
            </w:r>
            <w:r w:rsidRPr="00475374">
              <w:rPr>
                <w:color w:val="000000"/>
                <w:szCs w:val="26"/>
              </w:rPr>
              <w:t xml:space="preserve"> годы и их значениях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4C1D74" w:rsidRPr="00475374" w:rsidRDefault="004C1D74" w:rsidP="00DA7F47">
            <w:pPr>
              <w:jc w:val="center"/>
              <w:rPr>
                <w:color w:val="000000"/>
                <w:szCs w:val="26"/>
              </w:rPr>
            </w:pPr>
          </w:p>
        </w:tc>
      </w:tr>
      <w:tr w:rsidR="004C1D74" w:rsidRPr="00475374" w:rsidTr="004C1D74">
        <w:trPr>
          <w:trHeight w:val="61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475374" w:rsidRDefault="004C1D74" w:rsidP="00DA7F47">
            <w:pPr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З</w:t>
            </w:r>
            <w:proofErr w:type="gramEnd"/>
            <w:r w:rsidRPr="00475374">
              <w:rPr>
                <w:szCs w:val="26"/>
              </w:rPr>
              <w:t xml:space="preserve">№ </w:t>
            </w:r>
            <w:proofErr w:type="spellStart"/>
            <w:r w:rsidRPr="00475374">
              <w:rPr>
                <w:szCs w:val="26"/>
              </w:rPr>
              <w:t>п</w:t>
            </w:r>
            <w:proofErr w:type="spellEnd"/>
            <w:r w:rsidRPr="00475374">
              <w:rPr>
                <w:szCs w:val="26"/>
              </w:rPr>
              <w:t>/</w:t>
            </w:r>
            <w:proofErr w:type="spellStart"/>
            <w:r w:rsidRPr="00475374">
              <w:rPr>
                <w:szCs w:val="26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475374" w:rsidRDefault="004C1D74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Наименование показателя (индикатора)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475374" w:rsidRDefault="004C1D74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Пункт Федерального плана</w:t>
            </w:r>
            <w:r w:rsidRPr="00475374">
              <w:rPr>
                <w:szCs w:val="26"/>
              </w:rPr>
              <w:br/>
              <w:t xml:space="preserve"> статистических работ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475374" w:rsidRDefault="004C1D74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Ед. измерения</w:t>
            </w:r>
          </w:p>
        </w:tc>
        <w:tc>
          <w:tcPr>
            <w:tcW w:w="131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74" w:rsidRDefault="004C1D74" w:rsidP="00DA7F47">
            <w:pPr>
              <w:rPr>
                <w:szCs w:val="26"/>
              </w:rPr>
            </w:pPr>
            <w:r>
              <w:rPr>
                <w:szCs w:val="26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4C1D74" w:rsidRPr="00475374" w:rsidTr="004C1D74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D74" w:rsidRPr="00475374" w:rsidRDefault="004C1D74" w:rsidP="00DA7F47">
            <w:pPr>
              <w:rPr>
                <w:szCs w:val="26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D74" w:rsidRPr="00475374" w:rsidRDefault="004C1D74" w:rsidP="00DA7F47">
            <w:pPr>
              <w:rPr>
                <w:szCs w:val="26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D74" w:rsidRPr="00475374" w:rsidRDefault="004C1D74" w:rsidP="00DA7F47">
            <w:pPr>
              <w:rPr>
                <w:szCs w:val="2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D74" w:rsidRPr="00475374" w:rsidRDefault="004C1D74" w:rsidP="00DA7F47">
            <w:pPr>
              <w:rPr>
                <w:szCs w:val="2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A03499" w:rsidRDefault="004C1D74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A03499" w:rsidRDefault="004C1D74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A03499" w:rsidRDefault="004C1D74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A03499" w:rsidRDefault="004C1D74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A03499" w:rsidRDefault="004C1D74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A03499" w:rsidRDefault="004C1D74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A03499" w:rsidRDefault="004C1D74" w:rsidP="004C1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4C1D74" w:rsidRPr="00475374" w:rsidTr="004C1D74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475374" w:rsidRDefault="004C1D74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475374" w:rsidRDefault="004C1D74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475374" w:rsidRDefault="004C1D74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475374" w:rsidRDefault="004C1D74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475374" w:rsidRDefault="004C1D74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475374" w:rsidRDefault="004C1D74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475374" w:rsidRDefault="004C1D74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475374" w:rsidRDefault="004C1D74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475374" w:rsidRDefault="004C1D74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Pr="00475374" w:rsidRDefault="004C1D74" w:rsidP="00DA7F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74" w:rsidRDefault="004C1D74" w:rsidP="004C1D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</w:tr>
      <w:tr w:rsidR="004C1D74" w:rsidRPr="00475374" w:rsidTr="004C1D7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C1D74" w:rsidRPr="00475374" w:rsidRDefault="004C1D74" w:rsidP="004C1D74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МУНИЦИПАЛЬНАЯ ПРОГРАММА</w:t>
            </w:r>
            <w:proofErr w:type="gramStart"/>
            <w:r w:rsidRPr="00475374">
              <w:rPr>
                <w:color w:val="000000"/>
                <w:szCs w:val="26"/>
              </w:rPr>
              <w:t>«О</w:t>
            </w:r>
            <w:proofErr w:type="gramEnd"/>
            <w:r w:rsidRPr="00475374">
              <w:rPr>
                <w:color w:val="000000"/>
                <w:szCs w:val="26"/>
              </w:rPr>
              <w:t xml:space="preserve">беспечение доступным и комфортным жильем и коммунальными услугами населения </w:t>
            </w:r>
            <w:r>
              <w:rPr>
                <w:color w:val="000000"/>
                <w:szCs w:val="26"/>
              </w:rPr>
              <w:t xml:space="preserve">Новокалитвенского сельского поселения </w:t>
            </w:r>
            <w:r w:rsidRPr="00475374">
              <w:rPr>
                <w:color w:val="000000"/>
                <w:szCs w:val="26"/>
              </w:rPr>
              <w:t>Россошанского муниципального района Воронежской области»</w:t>
            </w:r>
          </w:p>
        </w:tc>
      </w:tr>
      <w:tr w:rsidR="004C1D74" w:rsidRPr="00475374" w:rsidTr="004C1D7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D74" w:rsidRPr="00475374" w:rsidRDefault="004C1D74" w:rsidP="004C1D74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 xml:space="preserve">ПОДПРОГРАММА </w:t>
            </w:r>
            <w:r>
              <w:rPr>
                <w:szCs w:val="26"/>
              </w:rPr>
              <w:t>1</w:t>
            </w:r>
            <w:r w:rsidRPr="00475374">
              <w:rPr>
                <w:szCs w:val="26"/>
              </w:rPr>
              <w:t>«Создание условий для обеспечения качественными услугами ЖКХ населения Россошанского муниципального района Воронежской области»</w:t>
            </w:r>
          </w:p>
        </w:tc>
      </w:tr>
      <w:tr w:rsidR="004C1D74" w:rsidRPr="00475374" w:rsidTr="004C1D74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4" w:rsidRPr="00475374" w:rsidRDefault="004C1D74" w:rsidP="00DA7F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74" w:rsidRPr="0007024D" w:rsidRDefault="004C1D74" w:rsidP="00DA7F47">
            <w:pPr>
              <w:rPr>
                <w:szCs w:val="26"/>
              </w:rPr>
            </w:pPr>
            <w:r>
              <w:rPr>
                <w:szCs w:val="26"/>
              </w:rPr>
              <w:t>Количество аварий на объектах коммунальной инфраструктуры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D74" w:rsidRPr="00475374" w:rsidRDefault="004C1D74" w:rsidP="00DA7F47">
            <w:pPr>
              <w:rPr>
                <w:szCs w:val="26"/>
              </w:rPr>
            </w:pPr>
            <w:r w:rsidRPr="00475374">
              <w:rPr>
                <w:szCs w:val="2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D74" w:rsidRPr="00475374" w:rsidRDefault="004C1D74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шт.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4" w:rsidRPr="004622E0" w:rsidRDefault="004C1D74" w:rsidP="004C1D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4" w:rsidRPr="004622E0" w:rsidRDefault="004C1D74" w:rsidP="004C1D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4" w:rsidRPr="00FD2F9A" w:rsidRDefault="004C1D74" w:rsidP="004C1D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4" w:rsidRPr="00FD2F9A" w:rsidRDefault="004C1D74" w:rsidP="004C1D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4" w:rsidRPr="00E2325B" w:rsidRDefault="004C1D74" w:rsidP="004C1D74">
            <w:pPr>
              <w:jc w:val="center"/>
              <w:rPr>
                <w:szCs w:val="26"/>
                <w:lang w:val="en-US"/>
              </w:rPr>
            </w:pPr>
            <w:r w:rsidRPr="00E2325B">
              <w:rPr>
                <w:szCs w:val="26"/>
                <w:lang w:val="en-US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4" w:rsidRPr="00E2325B" w:rsidRDefault="004C1D74" w:rsidP="004C1D74">
            <w:pPr>
              <w:jc w:val="center"/>
              <w:rPr>
                <w:szCs w:val="26"/>
              </w:rPr>
            </w:pPr>
            <w:r w:rsidRPr="00E2325B">
              <w:rPr>
                <w:szCs w:val="26"/>
                <w:lang w:val="en-US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D74" w:rsidRPr="004C1D74" w:rsidRDefault="004C1D74" w:rsidP="004C1D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1737E3" w:rsidRDefault="001737E3" w:rsidP="001737E3">
      <w:pPr>
        <w:ind w:left="4962"/>
        <w:jc w:val="center"/>
        <w:rPr>
          <w:color w:val="000000"/>
          <w:szCs w:val="26"/>
        </w:rPr>
      </w:pPr>
      <w:r>
        <w:rPr>
          <w:color w:val="000000"/>
          <w:szCs w:val="26"/>
        </w:rPr>
        <w:br w:type="textWrapping" w:clear="all"/>
      </w:r>
    </w:p>
    <w:p w:rsidR="001737E3" w:rsidRDefault="001737E3" w:rsidP="001737E3">
      <w:pPr>
        <w:ind w:left="4962"/>
        <w:jc w:val="center"/>
        <w:rPr>
          <w:color w:val="000000"/>
          <w:szCs w:val="26"/>
        </w:rPr>
      </w:pPr>
    </w:p>
    <w:p w:rsidR="001737E3" w:rsidRDefault="001737E3" w:rsidP="001737E3">
      <w:pPr>
        <w:ind w:left="4962"/>
        <w:jc w:val="center"/>
        <w:rPr>
          <w:color w:val="000000"/>
          <w:szCs w:val="26"/>
        </w:rPr>
      </w:pPr>
    </w:p>
    <w:p w:rsidR="001737E3" w:rsidRDefault="001737E3" w:rsidP="001737E3">
      <w:pPr>
        <w:ind w:left="4962"/>
        <w:jc w:val="center"/>
        <w:rPr>
          <w:color w:val="000000"/>
          <w:szCs w:val="26"/>
        </w:rPr>
      </w:pPr>
    </w:p>
    <w:p w:rsidR="001737E3" w:rsidRDefault="001737E3" w:rsidP="001737E3">
      <w:pPr>
        <w:ind w:left="4962"/>
        <w:jc w:val="center"/>
        <w:rPr>
          <w:color w:val="000000"/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DD497C">
      <w:pPr>
        <w:ind w:left="9912"/>
        <w:jc w:val="right"/>
        <w:rPr>
          <w:b/>
          <w:color w:val="000000"/>
          <w:szCs w:val="26"/>
        </w:rPr>
      </w:pPr>
      <w:r w:rsidRPr="00475374">
        <w:rPr>
          <w:szCs w:val="26"/>
        </w:rPr>
        <w:t xml:space="preserve">Приложение </w:t>
      </w:r>
      <w:r>
        <w:rPr>
          <w:szCs w:val="26"/>
        </w:rPr>
        <w:t>2</w:t>
      </w:r>
      <w:r w:rsidRPr="00475374">
        <w:rPr>
          <w:szCs w:val="26"/>
        </w:rPr>
        <w:br/>
        <w:t xml:space="preserve">к муниципальной программе «Обеспечение доступным и комфортным жильем и коммунальными услугами населения </w:t>
      </w:r>
      <w:r w:rsidR="00DD5D7C">
        <w:rPr>
          <w:szCs w:val="26"/>
        </w:rPr>
        <w:t>Новокалитвен</w:t>
      </w:r>
      <w:r>
        <w:rPr>
          <w:szCs w:val="26"/>
        </w:rPr>
        <w:t xml:space="preserve">ского сельского поселения </w:t>
      </w:r>
      <w:r w:rsidRPr="00475374">
        <w:rPr>
          <w:szCs w:val="26"/>
        </w:rPr>
        <w:t>Россошанского муниципального района Воронежской области» на 2014 - 20</w:t>
      </w:r>
      <w:r w:rsidR="00457D31">
        <w:rPr>
          <w:szCs w:val="26"/>
        </w:rPr>
        <w:t>20</w:t>
      </w:r>
      <w:r w:rsidRPr="00475374">
        <w:rPr>
          <w:szCs w:val="26"/>
        </w:rPr>
        <w:t xml:space="preserve"> годы</w:t>
      </w:r>
    </w:p>
    <w:p w:rsidR="001737E3" w:rsidRPr="009D3F03" w:rsidRDefault="001737E3" w:rsidP="001737E3">
      <w:pPr>
        <w:jc w:val="center"/>
        <w:rPr>
          <w:b/>
          <w:color w:val="000000"/>
          <w:szCs w:val="26"/>
        </w:rPr>
      </w:pPr>
      <w:r w:rsidRPr="009D3F03">
        <w:rPr>
          <w:b/>
          <w:color w:val="000000"/>
          <w:szCs w:val="26"/>
        </w:rPr>
        <w:t xml:space="preserve"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</w:t>
      </w:r>
      <w:r w:rsidR="00DD5D7C">
        <w:rPr>
          <w:b/>
          <w:color w:val="000000"/>
          <w:szCs w:val="26"/>
        </w:rPr>
        <w:t>Новокалитвен</w:t>
      </w:r>
      <w:r w:rsidRPr="009D3F03">
        <w:rPr>
          <w:b/>
          <w:color w:val="000000"/>
          <w:szCs w:val="26"/>
        </w:rPr>
        <w:t xml:space="preserve">ского сельского поселения «Обеспечение доступным и комфортным жильем и коммунальными услугами населения </w:t>
      </w:r>
      <w:r w:rsidR="00DD5D7C">
        <w:rPr>
          <w:b/>
          <w:color w:val="000000"/>
          <w:szCs w:val="26"/>
        </w:rPr>
        <w:t>Новокалитвен</w:t>
      </w:r>
      <w:r w:rsidRPr="009D3F03">
        <w:rPr>
          <w:b/>
          <w:color w:val="000000"/>
          <w:szCs w:val="26"/>
        </w:rPr>
        <w:t>ского сельского поселения Россошанского муниципального района</w:t>
      </w:r>
      <w:r w:rsidR="001521DE">
        <w:rPr>
          <w:b/>
          <w:color w:val="000000"/>
          <w:szCs w:val="26"/>
        </w:rPr>
        <w:t xml:space="preserve"> Воронежской области</w:t>
      </w:r>
      <w:r w:rsidRPr="009D3F03">
        <w:rPr>
          <w:b/>
          <w:color w:val="000000"/>
          <w:szCs w:val="26"/>
        </w:rPr>
        <w:t>» на 2014-20</w:t>
      </w:r>
      <w:r w:rsidR="004C1D74">
        <w:rPr>
          <w:b/>
          <w:color w:val="000000"/>
          <w:szCs w:val="26"/>
        </w:rPr>
        <w:t>20</w:t>
      </w:r>
      <w:r w:rsidRPr="009D3F03">
        <w:rPr>
          <w:b/>
          <w:color w:val="000000"/>
          <w:szCs w:val="26"/>
        </w:rPr>
        <w:t xml:space="preserve"> годы</w:t>
      </w:r>
    </w:p>
    <w:p w:rsidR="001737E3" w:rsidRDefault="001737E3" w:rsidP="001737E3">
      <w:pPr>
        <w:jc w:val="center"/>
        <w:rPr>
          <w:b/>
          <w:color w:val="000000"/>
          <w:szCs w:val="26"/>
        </w:rPr>
      </w:pPr>
    </w:p>
    <w:p w:rsidR="001737E3" w:rsidRPr="009D3F03" w:rsidRDefault="001737E3" w:rsidP="001737E3">
      <w:pPr>
        <w:rPr>
          <w:szCs w:val="26"/>
        </w:rPr>
      </w:pPr>
    </w:p>
    <w:p w:rsidR="001737E3" w:rsidRPr="009D3F03" w:rsidRDefault="001737E3" w:rsidP="001737E3">
      <w:pPr>
        <w:rPr>
          <w:szCs w:val="26"/>
        </w:rPr>
      </w:pPr>
    </w:p>
    <w:p w:rsidR="001737E3" w:rsidRDefault="001737E3" w:rsidP="001737E3">
      <w:pPr>
        <w:tabs>
          <w:tab w:val="left" w:pos="6898"/>
        </w:tabs>
        <w:rPr>
          <w:szCs w:val="26"/>
        </w:rPr>
      </w:pPr>
      <w:r>
        <w:rPr>
          <w:szCs w:val="26"/>
        </w:rPr>
        <w:tab/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8"/>
        <w:gridCol w:w="4087"/>
        <w:gridCol w:w="2202"/>
        <w:gridCol w:w="1011"/>
        <w:gridCol w:w="1011"/>
        <w:gridCol w:w="1027"/>
        <w:gridCol w:w="1033"/>
        <w:gridCol w:w="1016"/>
        <w:gridCol w:w="1027"/>
        <w:gridCol w:w="968"/>
      </w:tblGrid>
      <w:tr w:rsidR="004C1D74" w:rsidTr="004C1D74">
        <w:trPr>
          <w:trHeight w:val="658"/>
        </w:trPr>
        <w:tc>
          <w:tcPr>
            <w:tcW w:w="2298" w:type="dxa"/>
            <w:vMerge w:val="restart"/>
            <w:vAlign w:val="center"/>
          </w:tcPr>
          <w:p w:rsidR="004C1D74" w:rsidRDefault="004C1D74" w:rsidP="001737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Статус</w:t>
            </w:r>
          </w:p>
        </w:tc>
        <w:tc>
          <w:tcPr>
            <w:tcW w:w="4087" w:type="dxa"/>
            <w:vMerge w:val="restart"/>
            <w:vAlign w:val="center"/>
          </w:tcPr>
          <w:p w:rsidR="004C1D74" w:rsidRDefault="004C1D74" w:rsidP="001737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02" w:type="dxa"/>
            <w:vMerge w:val="restart"/>
            <w:vAlign w:val="center"/>
          </w:tcPr>
          <w:p w:rsidR="004C1D74" w:rsidRDefault="004C1D74" w:rsidP="001737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Источники ресурсного обеспечения</w:t>
            </w:r>
          </w:p>
        </w:tc>
        <w:tc>
          <w:tcPr>
            <w:tcW w:w="7093" w:type="dxa"/>
            <w:gridSpan w:val="7"/>
            <w:vAlign w:val="center"/>
          </w:tcPr>
          <w:p w:rsidR="004C1D74" w:rsidRDefault="004C1D74" w:rsidP="001737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Оценка расходов по годам реализации муниципальной программы, тыс</w:t>
            </w:r>
            <w:proofErr w:type="gramStart"/>
            <w:r>
              <w:rPr>
                <w:szCs w:val="26"/>
              </w:rPr>
              <w:t>.р</w:t>
            </w:r>
            <w:proofErr w:type="gramEnd"/>
            <w:r>
              <w:rPr>
                <w:szCs w:val="26"/>
              </w:rPr>
              <w:t>уб.</w:t>
            </w:r>
          </w:p>
        </w:tc>
      </w:tr>
      <w:tr w:rsidR="004C1D74" w:rsidTr="004C1D74">
        <w:trPr>
          <w:trHeight w:val="533"/>
        </w:trPr>
        <w:tc>
          <w:tcPr>
            <w:tcW w:w="2298" w:type="dxa"/>
            <w:vMerge/>
          </w:tcPr>
          <w:p w:rsidR="004C1D74" w:rsidRDefault="004C1D74" w:rsidP="001737E3">
            <w:pPr>
              <w:rPr>
                <w:szCs w:val="26"/>
              </w:rPr>
            </w:pPr>
          </w:p>
        </w:tc>
        <w:tc>
          <w:tcPr>
            <w:tcW w:w="4087" w:type="dxa"/>
            <w:vMerge/>
          </w:tcPr>
          <w:p w:rsidR="004C1D74" w:rsidRDefault="004C1D74" w:rsidP="001737E3">
            <w:pPr>
              <w:rPr>
                <w:szCs w:val="26"/>
              </w:rPr>
            </w:pPr>
          </w:p>
        </w:tc>
        <w:tc>
          <w:tcPr>
            <w:tcW w:w="2202" w:type="dxa"/>
            <w:vMerge/>
          </w:tcPr>
          <w:p w:rsidR="004C1D74" w:rsidRDefault="004C1D74" w:rsidP="001737E3">
            <w:pPr>
              <w:rPr>
                <w:szCs w:val="26"/>
              </w:rPr>
            </w:pPr>
          </w:p>
        </w:tc>
        <w:tc>
          <w:tcPr>
            <w:tcW w:w="1011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2014</w:t>
            </w:r>
          </w:p>
        </w:tc>
        <w:tc>
          <w:tcPr>
            <w:tcW w:w="1011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2015</w:t>
            </w:r>
          </w:p>
        </w:tc>
        <w:tc>
          <w:tcPr>
            <w:tcW w:w="1027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  <w:tc>
          <w:tcPr>
            <w:tcW w:w="1033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2017</w:t>
            </w:r>
          </w:p>
        </w:tc>
        <w:tc>
          <w:tcPr>
            <w:tcW w:w="1016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</w:p>
        </w:tc>
        <w:tc>
          <w:tcPr>
            <w:tcW w:w="1027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968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</w:tr>
      <w:tr w:rsidR="004C1D74" w:rsidTr="004C1D74">
        <w:trPr>
          <w:trHeight w:val="355"/>
        </w:trPr>
        <w:tc>
          <w:tcPr>
            <w:tcW w:w="2298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4087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202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011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011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027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033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016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027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68" w:type="dxa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4C1D74" w:rsidTr="004C1D74">
        <w:trPr>
          <w:trHeight w:val="356"/>
        </w:trPr>
        <w:tc>
          <w:tcPr>
            <w:tcW w:w="2298" w:type="dxa"/>
            <w:vMerge w:val="restart"/>
          </w:tcPr>
          <w:p w:rsidR="004C1D74" w:rsidRDefault="004C1D74" w:rsidP="001737E3">
            <w:pPr>
              <w:rPr>
                <w:szCs w:val="26"/>
              </w:rPr>
            </w:pPr>
            <w:r>
              <w:rPr>
                <w:szCs w:val="26"/>
              </w:rPr>
              <w:t>Муниципальная программа</w:t>
            </w:r>
          </w:p>
        </w:tc>
        <w:tc>
          <w:tcPr>
            <w:tcW w:w="4087" w:type="dxa"/>
            <w:vMerge w:val="restart"/>
          </w:tcPr>
          <w:p w:rsidR="004C1D74" w:rsidRDefault="004C1D74" w:rsidP="001737E3">
            <w:pPr>
              <w:rPr>
                <w:szCs w:val="26"/>
              </w:rPr>
            </w:pPr>
            <w:r w:rsidRPr="009D3F03">
              <w:rPr>
                <w:b/>
                <w:color w:val="000000"/>
                <w:szCs w:val="26"/>
              </w:rPr>
              <w:t xml:space="preserve">«Обеспечение доступным и комфортным жильем и коммунальными услугами населения </w:t>
            </w:r>
            <w:r>
              <w:rPr>
                <w:b/>
                <w:color w:val="000000"/>
                <w:szCs w:val="26"/>
              </w:rPr>
              <w:t>Новокалитвен</w:t>
            </w:r>
            <w:r w:rsidRPr="009D3F03">
              <w:rPr>
                <w:b/>
                <w:color w:val="000000"/>
                <w:szCs w:val="26"/>
              </w:rPr>
              <w:t>ского сельского поселения Россошанского муниципального района</w:t>
            </w:r>
            <w:r>
              <w:rPr>
                <w:b/>
                <w:color w:val="000000"/>
                <w:szCs w:val="26"/>
              </w:rPr>
              <w:t xml:space="preserve"> Воронежской области</w:t>
            </w:r>
            <w:r w:rsidRPr="009D3F03">
              <w:rPr>
                <w:b/>
                <w:color w:val="000000"/>
                <w:szCs w:val="26"/>
              </w:rPr>
              <w:t>»</w:t>
            </w:r>
          </w:p>
        </w:tc>
        <w:tc>
          <w:tcPr>
            <w:tcW w:w="2202" w:type="dxa"/>
          </w:tcPr>
          <w:p w:rsidR="004C1D74" w:rsidRPr="001D30AE" w:rsidRDefault="004C1D74" w:rsidP="001737E3">
            <w:r w:rsidRPr="001D30AE">
              <w:t>Всего, в том числе</w:t>
            </w:r>
          </w:p>
        </w:tc>
        <w:tc>
          <w:tcPr>
            <w:tcW w:w="1011" w:type="dxa"/>
          </w:tcPr>
          <w:p w:rsidR="004C1D74" w:rsidRDefault="004C1D74" w:rsidP="00DD5D7C">
            <w:pPr>
              <w:rPr>
                <w:szCs w:val="26"/>
              </w:rPr>
            </w:pPr>
            <w:r>
              <w:rPr>
                <w:szCs w:val="26"/>
              </w:rPr>
              <w:t>873,5</w:t>
            </w:r>
          </w:p>
        </w:tc>
        <w:tc>
          <w:tcPr>
            <w:tcW w:w="1011" w:type="dxa"/>
          </w:tcPr>
          <w:p w:rsidR="004C1D74" w:rsidRDefault="004C1D74" w:rsidP="00DD5D7C">
            <w:pPr>
              <w:rPr>
                <w:szCs w:val="26"/>
              </w:rPr>
            </w:pPr>
            <w:r>
              <w:rPr>
                <w:szCs w:val="26"/>
              </w:rPr>
              <w:t>4 028,9</w:t>
            </w:r>
          </w:p>
        </w:tc>
        <w:tc>
          <w:tcPr>
            <w:tcW w:w="1027" w:type="dxa"/>
          </w:tcPr>
          <w:p w:rsidR="004C1D74" w:rsidRPr="00DA7F47" w:rsidRDefault="004C1D74" w:rsidP="00DD5D7C">
            <w:pPr>
              <w:rPr>
                <w:szCs w:val="26"/>
              </w:rPr>
            </w:pPr>
            <w:r>
              <w:rPr>
                <w:szCs w:val="26"/>
              </w:rPr>
              <w:t>3 053,9</w:t>
            </w:r>
          </w:p>
        </w:tc>
        <w:tc>
          <w:tcPr>
            <w:tcW w:w="1033" w:type="dxa"/>
          </w:tcPr>
          <w:p w:rsidR="004C1D74" w:rsidRPr="00DA7F47" w:rsidRDefault="004C1D74" w:rsidP="00DD5D7C">
            <w:pPr>
              <w:rPr>
                <w:szCs w:val="26"/>
              </w:rPr>
            </w:pPr>
            <w:r>
              <w:rPr>
                <w:szCs w:val="26"/>
              </w:rPr>
              <w:t>3 072,5</w:t>
            </w:r>
          </w:p>
        </w:tc>
        <w:tc>
          <w:tcPr>
            <w:tcW w:w="1016" w:type="dxa"/>
          </w:tcPr>
          <w:p w:rsidR="004C1D74" w:rsidRPr="00DA7F47" w:rsidRDefault="004C1D74" w:rsidP="00DD5D7C">
            <w:pPr>
              <w:rPr>
                <w:szCs w:val="26"/>
              </w:rPr>
            </w:pPr>
            <w:r>
              <w:rPr>
                <w:szCs w:val="26"/>
              </w:rPr>
              <w:t>248,0</w:t>
            </w:r>
          </w:p>
        </w:tc>
        <w:tc>
          <w:tcPr>
            <w:tcW w:w="1027" w:type="dxa"/>
          </w:tcPr>
          <w:p w:rsidR="004C1D74" w:rsidRPr="00DA7F47" w:rsidRDefault="004C1D74" w:rsidP="00DD5D7C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  <w:tc>
          <w:tcPr>
            <w:tcW w:w="968" w:type="dxa"/>
          </w:tcPr>
          <w:p w:rsidR="004C1D74" w:rsidRPr="00DA7F47" w:rsidRDefault="00457D31" w:rsidP="00DD5D7C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4C1D74" w:rsidTr="004C1D74">
        <w:trPr>
          <w:trHeight w:val="320"/>
        </w:trPr>
        <w:tc>
          <w:tcPr>
            <w:tcW w:w="2298" w:type="dxa"/>
            <w:vMerge/>
          </w:tcPr>
          <w:p w:rsidR="004C1D74" w:rsidRDefault="004C1D74" w:rsidP="001737E3">
            <w:pPr>
              <w:rPr>
                <w:szCs w:val="26"/>
              </w:rPr>
            </w:pPr>
          </w:p>
        </w:tc>
        <w:tc>
          <w:tcPr>
            <w:tcW w:w="4087" w:type="dxa"/>
            <w:vMerge/>
          </w:tcPr>
          <w:p w:rsidR="004C1D74" w:rsidRPr="009D3F03" w:rsidRDefault="004C1D74" w:rsidP="001737E3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202" w:type="dxa"/>
          </w:tcPr>
          <w:p w:rsidR="004C1D74" w:rsidRPr="001D30AE" w:rsidRDefault="004C1D74" w:rsidP="001737E3">
            <w:r>
              <w:t>Федеральный бюджет</w:t>
            </w:r>
          </w:p>
        </w:tc>
        <w:tc>
          <w:tcPr>
            <w:tcW w:w="1011" w:type="dxa"/>
          </w:tcPr>
          <w:p w:rsidR="004C1D74" w:rsidRDefault="004C1D74" w:rsidP="001737E3">
            <w:pPr>
              <w:rPr>
                <w:szCs w:val="26"/>
              </w:rPr>
            </w:pPr>
          </w:p>
        </w:tc>
        <w:tc>
          <w:tcPr>
            <w:tcW w:w="1011" w:type="dxa"/>
          </w:tcPr>
          <w:p w:rsidR="004C1D74" w:rsidRDefault="004C1D74" w:rsidP="001737E3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C1D74" w:rsidRPr="00DA7F47" w:rsidRDefault="004C1D74" w:rsidP="001737E3">
            <w:pPr>
              <w:rPr>
                <w:szCs w:val="26"/>
              </w:rPr>
            </w:pPr>
          </w:p>
        </w:tc>
        <w:tc>
          <w:tcPr>
            <w:tcW w:w="1033" w:type="dxa"/>
          </w:tcPr>
          <w:p w:rsidR="004C1D74" w:rsidRPr="00DA7F47" w:rsidRDefault="004C1D74" w:rsidP="001737E3">
            <w:pPr>
              <w:rPr>
                <w:szCs w:val="26"/>
              </w:rPr>
            </w:pPr>
          </w:p>
        </w:tc>
        <w:tc>
          <w:tcPr>
            <w:tcW w:w="1016" w:type="dxa"/>
          </w:tcPr>
          <w:p w:rsidR="004C1D74" w:rsidRPr="00DA7F47" w:rsidRDefault="004C1D74" w:rsidP="001737E3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C1D74" w:rsidRPr="00DA7F47" w:rsidRDefault="004C1D74" w:rsidP="001737E3">
            <w:pPr>
              <w:rPr>
                <w:szCs w:val="26"/>
              </w:rPr>
            </w:pPr>
          </w:p>
        </w:tc>
        <w:tc>
          <w:tcPr>
            <w:tcW w:w="968" w:type="dxa"/>
          </w:tcPr>
          <w:p w:rsidR="004C1D74" w:rsidRPr="00DA7F47" w:rsidRDefault="004C1D74" w:rsidP="001737E3">
            <w:pPr>
              <w:rPr>
                <w:szCs w:val="26"/>
              </w:rPr>
            </w:pPr>
          </w:p>
        </w:tc>
      </w:tr>
      <w:tr w:rsidR="004C1D74" w:rsidTr="004C1D74">
        <w:trPr>
          <w:trHeight w:val="355"/>
        </w:trPr>
        <w:tc>
          <w:tcPr>
            <w:tcW w:w="2298" w:type="dxa"/>
            <w:vMerge/>
          </w:tcPr>
          <w:p w:rsidR="004C1D74" w:rsidRDefault="004C1D74" w:rsidP="001737E3">
            <w:pPr>
              <w:rPr>
                <w:szCs w:val="26"/>
              </w:rPr>
            </w:pPr>
          </w:p>
        </w:tc>
        <w:tc>
          <w:tcPr>
            <w:tcW w:w="4087" w:type="dxa"/>
            <w:vMerge/>
          </w:tcPr>
          <w:p w:rsidR="004C1D74" w:rsidRPr="009D3F03" w:rsidRDefault="004C1D74" w:rsidP="001737E3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202" w:type="dxa"/>
          </w:tcPr>
          <w:p w:rsidR="004C1D74" w:rsidRPr="001D30AE" w:rsidRDefault="004C1D74" w:rsidP="001737E3">
            <w:r>
              <w:t>Областной бюджет</w:t>
            </w:r>
          </w:p>
        </w:tc>
        <w:tc>
          <w:tcPr>
            <w:tcW w:w="1011" w:type="dxa"/>
          </w:tcPr>
          <w:p w:rsidR="004C1D74" w:rsidRDefault="004C1D74" w:rsidP="001737E3">
            <w:pPr>
              <w:rPr>
                <w:szCs w:val="26"/>
              </w:rPr>
            </w:pPr>
          </w:p>
        </w:tc>
        <w:tc>
          <w:tcPr>
            <w:tcW w:w="1011" w:type="dxa"/>
          </w:tcPr>
          <w:p w:rsidR="004C1D74" w:rsidRDefault="004C1D74" w:rsidP="001737E3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C1D74" w:rsidRPr="00DA7F47" w:rsidRDefault="004C1D74" w:rsidP="001737E3">
            <w:pPr>
              <w:rPr>
                <w:szCs w:val="26"/>
              </w:rPr>
            </w:pPr>
            <w:r w:rsidRPr="00DA7F47">
              <w:rPr>
                <w:szCs w:val="26"/>
              </w:rPr>
              <w:t>1200,3</w:t>
            </w:r>
          </w:p>
        </w:tc>
        <w:tc>
          <w:tcPr>
            <w:tcW w:w="1033" w:type="dxa"/>
          </w:tcPr>
          <w:p w:rsidR="004C1D74" w:rsidRPr="00DA7F47" w:rsidRDefault="004C1D74" w:rsidP="001737E3">
            <w:pPr>
              <w:rPr>
                <w:szCs w:val="26"/>
              </w:rPr>
            </w:pPr>
          </w:p>
        </w:tc>
        <w:tc>
          <w:tcPr>
            <w:tcW w:w="1016" w:type="dxa"/>
          </w:tcPr>
          <w:p w:rsidR="004C1D74" w:rsidRPr="00DA7F47" w:rsidRDefault="004C1D74" w:rsidP="001737E3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C1D74" w:rsidRPr="00DA7F47" w:rsidRDefault="004C1D74" w:rsidP="001737E3">
            <w:pPr>
              <w:rPr>
                <w:szCs w:val="26"/>
              </w:rPr>
            </w:pPr>
          </w:p>
        </w:tc>
        <w:tc>
          <w:tcPr>
            <w:tcW w:w="968" w:type="dxa"/>
          </w:tcPr>
          <w:p w:rsidR="004C1D74" w:rsidRPr="00DA7F47" w:rsidRDefault="004C1D74" w:rsidP="001737E3">
            <w:pPr>
              <w:rPr>
                <w:szCs w:val="26"/>
              </w:rPr>
            </w:pPr>
          </w:p>
        </w:tc>
      </w:tr>
      <w:tr w:rsidR="004C1D74" w:rsidTr="004C1D74">
        <w:trPr>
          <w:trHeight w:val="355"/>
        </w:trPr>
        <w:tc>
          <w:tcPr>
            <w:tcW w:w="2298" w:type="dxa"/>
            <w:vMerge/>
          </w:tcPr>
          <w:p w:rsidR="004C1D74" w:rsidRDefault="004C1D74" w:rsidP="001737E3">
            <w:pPr>
              <w:rPr>
                <w:szCs w:val="26"/>
              </w:rPr>
            </w:pPr>
          </w:p>
        </w:tc>
        <w:tc>
          <w:tcPr>
            <w:tcW w:w="4087" w:type="dxa"/>
            <w:vMerge/>
          </w:tcPr>
          <w:p w:rsidR="004C1D74" w:rsidRPr="009D3F03" w:rsidRDefault="004C1D74" w:rsidP="001737E3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202" w:type="dxa"/>
          </w:tcPr>
          <w:p w:rsidR="004C1D74" w:rsidRPr="001D30AE" w:rsidRDefault="004C1D74" w:rsidP="001737E3">
            <w:r>
              <w:t>Бюджет Россошанского района</w:t>
            </w:r>
          </w:p>
        </w:tc>
        <w:tc>
          <w:tcPr>
            <w:tcW w:w="1011" w:type="dxa"/>
          </w:tcPr>
          <w:p w:rsidR="004C1D74" w:rsidRDefault="004C1D74" w:rsidP="001737E3">
            <w:pPr>
              <w:rPr>
                <w:szCs w:val="26"/>
              </w:rPr>
            </w:pPr>
          </w:p>
        </w:tc>
        <w:tc>
          <w:tcPr>
            <w:tcW w:w="1011" w:type="dxa"/>
          </w:tcPr>
          <w:p w:rsidR="004C1D74" w:rsidRDefault="004C1D74" w:rsidP="001737E3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C1D74" w:rsidRPr="00DA7F47" w:rsidRDefault="004C1D74" w:rsidP="001737E3">
            <w:pPr>
              <w:rPr>
                <w:szCs w:val="26"/>
              </w:rPr>
            </w:pPr>
          </w:p>
        </w:tc>
        <w:tc>
          <w:tcPr>
            <w:tcW w:w="1033" w:type="dxa"/>
          </w:tcPr>
          <w:p w:rsidR="004C1D74" w:rsidRPr="00DA7F47" w:rsidRDefault="004C1D74" w:rsidP="001737E3">
            <w:pPr>
              <w:rPr>
                <w:szCs w:val="26"/>
              </w:rPr>
            </w:pPr>
          </w:p>
        </w:tc>
        <w:tc>
          <w:tcPr>
            <w:tcW w:w="1016" w:type="dxa"/>
          </w:tcPr>
          <w:p w:rsidR="004C1D74" w:rsidRPr="00DA7F47" w:rsidRDefault="004C1D74" w:rsidP="001737E3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C1D74" w:rsidRPr="00DA7F47" w:rsidRDefault="004C1D74" w:rsidP="001737E3">
            <w:pPr>
              <w:rPr>
                <w:szCs w:val="26"/>
              </w:rPr>
            </w:pPr>
          </w:p>
        </w:tc>
        <w:tc>
          <w:tcPr>
            <w:tcW w:w="968" w:type="dxa"/>
          </w:tcPr>
          <w:p w:rsidR="004C1D74" w:rsidRPr="00DA7F47" w:rsidRDefault="004C1D74" w:rsidP="001737E3">
            <w:pPr>
              <w:rPr>
                <w:szCs w:val="26"/>
              </w:rPr>
            </w:pPr>
          </w:p>
        </w:tc>
      </w:tr>
      <w:tr w:rsidR="004C1D74" w:rsidTr="004C1D74">
        <w:trPr>
          <w:trHeight w:val="686"/>
        </w:trPr>
        <w:tc>
          <w:tcPr>
            <w:tcW w:w="2298" w:type="dxa"/>
            <w:vMerge/>
          </w:tcPr>
          <w:p w:rsidR="004C1D74" w:rsidRDefault="004C1D74" w:rsidP="001737E3">
            <w:pPr>
              <w:rPr>
                <w:szCs w:val="26"/>
              </w:rPr>
            </w:pPr>
          </w:p>
        </w:tc>
        <w:tc>
          <w:tcPr>
            <w:tcW w:w="4087" w:type="dxa"/>
            <w:vMerge/>
          </w:tcPr>
          <w:p w:rsidR="004C1D74" w:rsidRPr="009D3F03" w:rsidRDefault="004C1D74" w:rsidP="001737E3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202" w:type="dxa"/>
          </w:tcPr>
          <w:p w:rsidR="004C1D74" w:rsidRPr="001D30AE" w:rsidRDefault="004C1D74" w:rsidP="001737E3">
            <w:r>
              <w:t>Бюджет Новокалитвенского сельского поселения</w:t>
            </w:r>
          </w:p>
        </w:tc>
        <w:tc>
          <w:tcPr>
            <w:tcW w:w="1011" w:type="dxa"/>
          </w:tcPr>
          <w:p w:rsidR="004C1D74" w:rsidRDefault="004C1D74" w:rsidP="00DD5D7C">
            <w:pPr>
              <w:rPr>
                <w:szCs w:val="26"/>
              </w:rPr>
            </w:pPr>
            <w:r>
              <w:rPr>
                <w:szCs w:val="26"/>
              </w:rPr>
              <w:t>873,5</w:t>
            </w:r>
          </w:p>
        </w:tc>
        <w:tc>
          <w:tcPr>
            <w:tcW w:w="1011" w:type="dxa"/>
          </w:tcPr>
          <w:p w:rsidR="004C1D74" w:rsidRDefault="004C1D74" w:rsidP="00DD5D7C">
            <w:pPr>
              <w:rPr>
                <w:szCs w:val="26"/>
              </w:rPr>
            </w:pPr>
            <w:r>
              <w:rPr>
                <w:szCs w:val="26"/>
              </w:rPr>
              <w:t>4 028,9</w:t>
            </w:r>
          </w:p>
        </w:tc>
        <w:tc>
          <w:tcPr>
            <w:tcW w:w="1027" w:type="dxa"/>
          </w:tcPr>
          <w:p w:rsidR="004C1D74" w:rsidRPr="00DA7F47" w:rsidRDefault="004C1D74" w:rsidP="00DD5D7C">
            <w:pPr>
              <w:rPr>
                <w:szCs w:val="26"/>
              </w:rPr>
            </w:pPr>
            <w:r>
              <w:rPr>
                <w:szCs w:val="26"/>
              </w:rPr>
              <w:t>1 853,6</w:t>
            </w:r>
          </w:p>
        </w:tc>
        <w:tc>
          <w:tcPr>
            <w:tcW w:w="1033" w:type="dxa"/>
          </w:tcPr>
          <w:p w:rsidR="004C1D74" w:rsidRPr="00DA7F47" w:rsidRDefault="004C1D74" w:rsidP="00DD5D7C">
            <w:pPr>
              <w:rPr>
                <w:szCs w:val="26"/>
              </w:rPr>
            </w:pPr>
            <w:r>
              <w:rPr>
                <w:szCs w:val="26"/>
              </w:rPr>
              <w:t>1 989,8</w:t>
            </w:r>
          </w:p>
        </w:tc>
        <w:tc>
          <w:tcPr>
            <w:tcW w:w="1016" w:type="dxa"/>
          </w:tcPr>
          <w:p w:rsidR="004C1D74" w:rsidRPr="00DA7F47" w:rsidRDefault="004C1D74" w:rsidP="00DD5D7C">
            <w:pPr>
              <w:rPr>
                <w:szCs w:val="26"/>
              </w:rPr>
            </w:pPr>
            <w:r>
              <w:rPr>
                <w:szCs w:val="26"/>
              </w:rPr>
              <w:t>248,0</w:t>
            </w:r>
          </w:p>
        </w:tc>
        <w:tc>
          <w:tcPr>
            <w:tcW w:w="1027" w:type="dxa"/>
          </w:tcPr>
          <w:p w:rsidR="004C1D74" w:rsidRPr="00DA7F47" w:rsidRDefault="004C1D74" w:rsidP="00DD5D7C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  <w:tc>
          <w:tcPr>
            <w:tcW w:w="968" w:type="dxa"/>
          </w:tcPr>
          <w:p w:rsidR="004C1D74" w:rsidRPr="00DA7F47" w:rsidRDefault="00457D31" w:rsidP="00DD5D7C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457D31" w:rsidTr="004C1D74">
        <w:trPr>
          <w:trHeight w:val="373"/>
        </w:trPr>
        <w:tc>
          <w:tcPr>
            <w:tcW w:w="2298" w:type="dxa"/>
            <w:vMerge w:val="restart"/>
          </w:tcPr>
          <w:p w:rsidR="00457D31" w:rsidRDefault="00457D31" w:rsidP="001737E3">
            <w:pPr>
              <w:rPr>
                <w:szCs w:val="26"/>
              </w:rPr>
            </w:pPr>
            <w:r>
              <w:rPr>
                <w:szCs w:val="26"/>
              </w:rPr>
              <w:t>Подпрограмма 2</w:t>
            </w:r>
          </w:p>
        </w:tc>
        <w:tc>
          <w:tcPr>
            <w:tcW w:w="4087" w:type="dxa"/>
            <w:vMerge w:val="restart"/>
          </w:tcPr>
          <w:p w:rsidR="00457D31" w:rsidRDefault="00457D31" w:rsidP="001737E3">
            <w:pPr>
              <w:rPr>
                <w:szCs w:val="26"/>
              </w:rPr>
            </w:pPr>
            <w:r>
              <w:rPr>
                <w:szCs w:val="26"/>
              </w:rPr>
              <w:t>Создание условий для обеспечения качественными услугами ЖКХ населения Новокалитвенского сельского поселения</w:t>
            </w:r>
          </w:p>
        </w:tc>
        <w:tc>
          <w:tcPr>
            <w:tcW w:w="2202" w:type="dxa"/>
          </w:tcPr>
          <w:p w:rsidR="00457D31" w:rsidRPr="001D30AE" w:rsidRDefault="00457D31" w:rsidP="001737E3">
            <w:r w:rsidRPr="001D30AE">
              <w:t>Всего, в том числе</w:t>
            </w: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873,5</w:t>
            </w: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4 028,9</w:t>
            </w: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3 053,9</w:t>
            </w:r>
          </w:p>
        </w:tc>
        <w:tc>
          <w:tcPr>
            <w:tcW w:w="1033" w:type="dxa"/>
          </w:tcPr>
          <w:p w:rsidR="00457D31" w:rsidRPr="00DA7F47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3 072,5</w:t>
            </w:r>
          </w:p>
        </w:tc>
        <w:tc>
          <w:tcPr>
            <w:tcW w:w="1016" w:type="dxa"/>
          </w:tcPr>
          <w:p w:rsidR="00457D31" w:rsidRPr="00DA7F47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248,0</w:t>
            </w: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  <w:tc>
          <w:tcPr>
            <w:tcW w:w="968" w:type="dxa"/>
          </w:tcPr>
          <w:p w:rsidR="00457D31" w:rsidRPr="00DA7F47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457D31" w:rsidTr="004C1D74">
        <w:trPr>
          <w:trHeight w:val="355"/>
        </w:trPr>
        <w:tc>
          <w:tcPr>
            <w:tcW w:w="2298" w:type="dxa"/>
            <w:vMerge/>
          </w:tcPr>
          <w:p w:rsidR="00457D31" w:rsidRDefault="00457D31" w:rsidP="001737E3">
            <w:pPr>
              <w:rPr>
                <w:szCs w:val="26"/>
              </w:rPr>
            </w:pPr>
          </w:p>
        </w:tc>
        <w:tc>
          <w:tcPr>
            <w:tcW w:w="4087" w:type="dxa"/>
            <w:vMerge/>
          </w:tcPr>
          <w:p w:rsidR="00457D31" w:rsidRDefault="00457D31" w:rsidP="001737E3">
            <w:pPr>
              <w:rPr>
                <w:szCs w:val="26"/>
              </w:rPr>
            </w:pPr>
          </w:p>
        </w:tc>
        <w:tc>
          <w:tcPr>
            <w:tcW w:w="2202" w:type="dxa"/>
          </w:tcPr>
          <w:p w:rsidR="00457D31" w:rsidRPr="001D30AE" w:rsidRDefault="00457D31" w:rsidP="001737E3">
            <w:r>
              <w:t>Федеральный бюджет</w:t>
            </w: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1033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1016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968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</w:tr>
      <w:tr w:rsidR="00457D31" w:rsidTr="004C1D74">
        <w:trPr>
          <w:trHeight w:val="338"/>
        </w:trPr>
        <w:tc>
          <w:tcPr>
            <w:tcW w:w="2298" w:type="dxa"/>
            <w:vMerge/>
          </w:tcPr>
          <w:p w:rsidR="00457D31" w:rsidRDefault="00457D31" w:rsidP="001737E3">
            <w:pPr>
              <w:rPr>
                <w:szCs w:val="26"/>
              </w:rPr>
            </w:pPr>
          </w:p>
        </w:tc>
        <w:tc>
          <w:tcPr>
            <w:tcW w:w="4087" w:type="dxa"/>
            <w:vMerge/>
          </w:tcPr>
          <w:p w:rsidR="00457D31" w:rsidRDefault="00457D31" w:rsidP="001737E3">
            <w:pPr>
              <w:rPr>
                <w:szCs w:val="26"/>
              </w:rPr>
            </w:pPr>
          </w:p>
        </w:tc>
        <w:tc>
          <w:tcPr>
            <w:tcW w:w="2202" w:type="dxa"/>
          </w:tcPr>
          <w:p w:rsidR="00457D31" w:rsidRPr="001D30AE" w:rsidRDefault="00457D31" w:rsidP="001737E3">
            <w:r>
              <w:t>Областной бюджет</w:t>
            </w: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  <w:r w:rsidRPr="00DA7F47">
              <w:rPr>
                <w:szCs w:val="26"/>
              </w:rPr>
              <w:t>1200,3</w:t>
            </w:r>
          </w:p>
        </w:tc>
        <w:tc>
          <w:tcPr>
            <w:tcW w:w="1033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1016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968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</w:tr>
      <w:tr w:rsidR="00457D31" w:rsidTr="004C1D74">
        <w:trPr>
          <w:trHeight w:val="391"/>
        </w:trPr>
        <w:tc>
          <w:tcPr>
            <w:tcW w:w="2298" w:type="dxa"/>
            <w:vMerge/>
          </w:tcPr>
          <w:p w:rsidR="00457D31" w:rsidRDefault="00457D31" w:rsidP="001737E3">
            <w:pPr>
              <w:rPr>
                <w:szCs w:val="26"/>
              </w:rPr>
            </w:pPr>
          </w:p>
        </w:tc>
        <w:tc>
          <w:tcPr>
            <w:tcW w:w="4087" w:type="dxa"/>
            <w:vMerge/>
          </w:tcPr>
          <w:p w:rsidR="00457D31" w:rsidRDefault="00457D31" w:rsidP="001737E3">
            <w:pPr>
              <w:rPr>
                <w:szCs w:val="26"/>
              </w:rPr>
            </w:pPr>
          </w:p>
        </w:tc>
        <w:tc>
          <w:tcPr>
            <w:tcW w:w="2202" w:type="dxa"/>
          </w:tcPr>
          <w:p w:rsidR="00457D31" w:rsidRPr="001D30AE" w:rsidRDefault="00457D31" w:rsidP="001737E3">
            <w:r>
              <w:t>Бюджет Россошанского района</w:t>
            </w: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1033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1016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968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</w:tr>
      <w:tr w:rsidR="00457D31" w:rsidTr="004C1D74">
        <w:trPr>
          <w:trHeight w:val="337"/>
        </w:trPr>
        <w:tc>
          <w:tcPr>
            <w:tcW w:w="2298" w:type="dxa"/>
            <w:vMerge/>
          </w:tcPr>
          <w:p w:rsidR="00457D31" w:rsidRDefault="00457D31" w:rsidP="001737E3">
            <w:pPr>
              <w:rPr>
                <w:szCs w:val="26"/>
              </w:rPr>
            </w:pPr>
          </w:p>
        </w:tc>
        <w:tc>
          <w:tcPr>
            <w:tcW w:w="4087" w:type="dxa"/>
            <w:vMerge/>
          </w:tcPr>
          <w:p w:rsidR="00457D31" w:rsidRDefault="00457D31" w:rsidP="001737E3">
            <w:pPr>
              <w:rPr>
                <w:szCs w:val="26"/>
              </w:rPr>
            </w:pPr>
          </w:p>
        </w:tc>
        <w:tc>
          <w:tcPr>
            <w:tcW w:w="2202" w:type="dxa"/>
          </w:tcPr>
          <w:p w:rsidR="00457D31" w:rsidRDefault="00457D31" w:rsidP="001737E3">
            <w:r>
              <w:t>Бюджет Новокалитвенского сельского поселения</w:t>
            </w:r>
          </w:p>
          <w:p w:rsidR="00457D31" w:rsidRPr="001D30AE" w:rsidRDefault="00457D31" w:rsidP="001737E3"/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873,5</w:t>
            </w: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4 028,9</w:t>
            </w: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1 853,6</w:t>
            </w:r>
          </w:p>
        </w:tc>
        <w:tc>
          <w:tcPr>
            <w:tcW w:w="1033" w:type="dxa"/>
          </w:tcPr>
          <w:p w:rsidR="00457D31" w:rsidRPr="00DA7F47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1 989,8</w:t>
            </w:r>
          </w:p>
        </w:tc>
        <w:tc>
          <w:tcPr>
            <w:tcW w:w="1016" w:type="dxa"/>
          </w:tcPr>
          <w:p w:rsidR="00457D31" w:rsidRPr="00DA7F47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248,0</w:t>
            </w: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  <w:tc>
          <w:tcPr>
            <w:tcW w:w="968" w:type="dxa"/>
          </w:tcPr>
          <w:p w:rsidR="00457D31" w:rsidRPr="00DA7F47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457D31" w:rsidTr="004C1D74">
        <w:trPr>
          <w:trHeight w:val="391"/>
        </w:trPr>
        <w:tc>
          <w:tcPr>
            <w:tcW w:w="2298" w:type="dxa"/>
            <w:vMerge w:val="restart"/>
          </w:tcPr>
          <w:p w:rsidR="00457D31" w:rsidRDefault="00457D31" w:rsidP="001737E3">
            <w:pPr>
              <w:rPr>
                <w:szCs w:val="26"/>
              </w:rPr>
            </w:pPr>
            <w:r>
              <w:rPr>
                <w:szCs w:val="26"/>
              </w:rPr>
              <w:t>Основное мероприятие 1</w:t>
            </w:r>
          </w:p>
        </w:tc>
        <w:tc>
          <w:tcPr>
            <w:tcW w:w="4087" w:type="dxa"/>
            <w:vMerge w:val="restart"/>
          </w:tcPr>
          <w:p w:rsidR="00457D31" w:rsidRDefault="00457D31" w:rsidP="001737E3">
            <w:pPr>
              <w:rPr>
                <w:szCs w:val="26"/>
              </w:rPr>
            </w:pPr>
            <w:r>
              <w:rPr>
                <w:szCs w:val="26"/>
              </w:rPr>
              <w:t>Содержание и модернизация жилищно-коммунального хозяйства</w:t>
            </w:r>
          </w:p>
        </w:tc>
        <w:tc>
          <w:tcPr>
            <w:tcW w:w="2202" w:type="dxa"/>
          </w:tcPr>
          <w:p w:rsidR="00457D31" w:rsidRPr="001D30AE" w:rsidRDefault="00457D31" w:rsidP="001737E3">
            <w:r w:rsidRPr="001D30AE">
              <w:t>Всего, в том числе</w:t>
            </w: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873,5</w:t>
            </w: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4 028,9</w:t>
            </w: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3 053,9</w:t>
            </w:r>
          </w:p>
        </w:tc>
        <w:tc>
          <w:tcPr>
            <w:tcW w:w="1033" w:type="dxa"/>
          </w:tcPr>
          <w:p w:rsidR="00457D31" w:rsidRPr="00DA7F47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3 072,5</w:t>
            </w:r>
          </w:p>
        </w:tc>
        <w:tc>
          <w:tcPr>
            <w:tcW w:w="1016" w:type="dxa"/>
          </w:tcPr>
          <w:p w:rsidR="00457D31" w:rsidRPr="00DA7F47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248,0</w:t>
            </w: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  <w:tc>
          <w:tcPr>
            <w:tcW w:w="968" w:type="dxa"/>
          </w:tcPr>
          <w:p w:rsidR="00457D31" w:rsidRPr="00DA7F47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457D31" w:rsidTr="004C1D74">
        <w:trPr>
          <w:trHeight w:val="195"/>
        </w:trPr>
        <w:tc>
          <w:tcPr>
            <w:tcW w:w="2298" w:type="dxa"/>
            <w:vMerge/>
          </w:tcPr>
          <w:p w:rsidR="00457D31" w:rsidRDefault="00457D31" w:rsidP="001737E3">
            <w:pPr>
              <w:rPr>
                <w:szCs w:val="26"/>
              </w:rPr>
            </w:pPr>
          </w:p>
        </w:tc>
        <w:tc>
          <w:tcPr>
            <w:tcW w:w="4087" w:type="dxa"/>
            <w:vMerge/>
          </w:tcPr>
          <w:p w:rsidR="00457D31" w:rsidRDefault="00457D31" w:rsidP="001737E3">
            <w:pPr>
              <w:rPr>
                <w:szCs w:val="26"/>
              </w:rPr>
            </w:pPr>
          </w:p>
        </w:tc>
        <w:tc>
          <w:tcPr>
            <w:tcW w:w="2202" w:type="dxa"/>
          </w:tcPr>
          <w:p w:rsidR="00457D31" w:rsidRPr="001D30AE" w:rsidRDefault="00457D31" w:rsidP="001737E3">
            <w:r>
              <w:t>Федеральный бюджет</w:t>
            </w: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1033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1016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968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</w:tr>
      <w:tr w:rsidR="00457D31" w:rsidTr="004C1D74">
        <w:trPr>
          <w:trHeight w:val="409"/>
        </w:trPr>
        <w:tc>
          <w:tcPr>
            <w:tcW w:w="2298" w:type="dxa"/>
            <w:vMerge/>
          </w:tcPr>
          <w:p w:rsidR="00457D31" w:rsidRDefault="00457D31" w:rsidP="001737E3">
            <w:pPr>
              <w:rPr>
                <w:szCs w:val="26"/>
              </w:rPr>
            </w:pPr>
          </w:p>
        </w:tc>
        <w:tc>
          <w:tcPr>
            <w:tcW w:w="4087" w:type="dxa"/>
            <w:vMerge/>
          </w:tcPr>
          <w:p w:rsidR="00457D31" w:rsidRDefault="00457D31" w:rsidP="001737E3">
            <w:pPr>
              <w:rPr>
                <w:szCs w:val="26"/>
              </w:rPr>
            </w:pPr>
          </w:p>
        </w:tc>
        <w:tc>
          <w:tcPr>
            <w:tcW w:w="2202" w:type="dxa"/>
          </w:tcPr>
          <w:p w:rsidR="00457D31" w:rsidRPr="001D30AE" w:rsidRDefault="00457D31" w:rsidP="001737E3">
            <w:r>
              <w:t>Областной бюджет</w:t>
            </w: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  <w:r w:rsidRPr="00DA7F47">
              <w:rPr>
                <w:szCs w:val="26"/>
              </w:rPr>
              <w:t>1200,3</w:t>
            </w:r>
          </w:p>
        </w:tc>
        <w:tc>
          <w:tcPr>
            <w:tcW w:w="1033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1016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968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</w:tr>
      <w:tr w:rsidR="00457D31" w:rsidTr="004C1D74">
        <w:trPr>
          <w:trHeight w:val="299"/>
        </w:trPr>
        <w:tc>
          <w:tcPr>
            <w:tcW w:w="2298" w:type="dxa"/>
            <w:vMerge/>
          </w:tcPr>
          <w:p w:rsidR="00457D31" w:rsidRDefault="00457D31" w:rsidP="001737E3">
            <w:pPr>
              <w:rPr>
                <w:szCs w:val="26"/>
              </w:rPr>
            </w:pPr>
          </w:p>
        </w:tc>
        <w:tc>
          <w:tcPr>
            <w:tcW w:w="4087" w:type="dxa"/>
            <w:vMerge/>
          </w:tcPr>
          <w:p w:rsidR="00457D31" w:rsidRDefault="00457D31" w:rsidP="001737E3">
            <w:pPr>
              <w:rPr>
                <w:szCs w:val="26"/>
              </w:rPr>
            </w:pPr>
          </w:p>
        </w:tc>
        <w:tc>
          <w:tcPr>
            <w:tcW w:w="2202" w:type="dxa"/>
          </w:tcPr>
          <w:p w:rsidR="00457D31" w:rsidRPr="001D30AE" w:rsidRDefault="00457D31" w:rsidP="001737E3">
            <w:r>
              <w:t>Бюджет Россошанского района</w:t>
            </w: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1033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1016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  <w:tc>
          <w:tcPr>
            <w:tcW w:w="968" w:type="dxa"/>
          </w:tcPr>
          <w:p w:rsidR="00457D31" w:rsidRPr="00DA7F47" w:rsidRDefault="00457D31" w:rsidP="007F5C75">
            <w:pPr>
              <w:rPr>
                <w:szCs w:val="26"/>
              </w:rPr>
            </w:pPr>
          </w:p>
        </w:tc>
      </w:tr>
      <w:tr w:rsidR="00457D31" w:rsidTr="004C1D74">
        <w:trPr>
          <w:trHeight w:val="917"/>
        </w:trPr>
        <w:tc>
          <w:tcPr>
            <w:tcW w:w="2298" w:type="dxa"/>
            <w:vMerge/>
          </w:tcPr>
          <w:p w:rsidR="00457D31" w:rsidRDefault="00457D31" w:rsidP="001737E3">
            <w:pPr>
              <w:rPr>
                <w:szCs w:val="26"/>
              </w:rPr>
            </w:pPr>
          </w:p>
        </w:tc>
        <w:tc>
          <w:tcPr>
            <w:tcW w:w="4087" w:type="dxa"/>
            <w:vMerge/>
          </w:tcPr>
          <w:p w:rsidR="00457D31" w:rsidRDefault="00457D31" w:rsidP="001737E3">
            <w:pPr>
              <w:rPr>
                <w:szCs w:val="26"/>
              </w:rPr>
            </w:pPr>
          </w:p>
        </w:tc>
        <w:tc>
          <w:tcPr>
            <w:tcW w:w="2202" w:type="dxa"/>
          </w:tcPr>
          <w:p w:rsidR="00457D31" w:rsidRDefault="00457D31" w:rsidP="001737E3">
            <w:r>
              <w:t>Бюджет Новокалитвенского сельского поселения</w:t>
            </w:r>
          </w:p>
          <w:p w:rsidR="00457D31" w:rsidRPr="001D30AE" w:rsidRDefault="00457D31" w:rsidP="001737E3"/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873,5</w:t>
            </w:r>
          </w:p>
        </w:tc>
        <w:tc>
          <w:tcPr>
            <w:tcW w:w="1011" w:type="dxa"/>
          </w:tcPr>
          <w:p w:rsidR="00457D31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4 028,9</w:t>
            </w: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1 853,6</w:t>
            </w:r>
          </w:p>
        </w:tc>
        <w:tc>
          <w:tcPr>
            <w:tcW w:w="1033" w:type="dxa"/>
          </w:tcPr>
          <w:p w:rsidR="00457D31" w:rsidRPr="00DA7F47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1 989,8</w:t>
            </w:r>
          </w:p>
        </w:tc>
        <w:tc>
          <w:tcPr>
            <w:tcW w:w="1016" w:type="dxa"/>
          </w:tcPr>
          <w:p w:rsidR="00457D31" w:rsidRPr="00DA7F47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248,0</w:t>
            </w:r>
          </w:p>
        </w:tc>
        <w:tc>
          <w:tcPr>
            <w:tcW w:w="1027" w:type="dxa"/>
          </w:tcPr>
          <w:p w:rsidR="00457D31" w:rsidRPr="00DA7F47" w:rsidRDefault="00457D31" w:rsidP="007F5C75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  <w:tc>
          <w:tcPr>
            <w:tcW w:w="968" w:type="dxa"/>
          </w:tcPr>
          <w:p w:rsidR="00457D31" w:rsidRPr="00DA7F47" w:rsidRDefault="00457D31" w:rsidP="007F5C75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1737E3" w:rsidRPr="00714AA4" w:rsidRDefault="001737E3" w:rsidP="001737E3">
      <w:pPr>
        <w:rPr>
          <w:szCs w:val="26"/>
        </w:rPr>
        <w:sectPr w:rsidR="001737E3" w:rsidRPr="00714AA4" w:rsidSect="001737E3">
          <w:pgSz w:w="16840" w:h="11907" w:orient="landscape" w:code="9"/>
          <w:pgMar w:top="1134" w:right="284" w:bottom="340" w:left="284" w:header="0" w:footer="0" w:gutter="0"/>
          <w:cols w:space="708"/>
          <w:docGrid w:linePitch="381"/>
        </w:sectPr>
      </w:pPr>
    </w:p>
    <w:p w:rsidR="001737E3" w:rsidRPr="009D3F03" w:rsidRDefault="001737E3" w:rsidP="00457D31"/>
    <w:sectPr w:rsidR="001737E3" w:rsidRPr="009D3F03" w:rsidSect="00FD336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74" w:rsidRDefault="004C1D74">
      <w:r>
        <w:separator/>
      </w:r>
    </w:p>
  </w:endnote>
  <w:endnote w:type="continuationSeparator" w:id="1">
    <w:p w:rsidR="004C1D74" w:rsidRDefault="004C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74" w:rsidRDefault="004C1D74">
      <w:r>
        <w:separator/>
      </w:r>
    </w:p>
  </w:footnote>
  <w:footnote w:type="continuationSeparator" w:id="1">
    <w:p w:rsidR="004C1D74" w:rsidRDefault="004C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>
    <w:nsid w:val="FFFFFF88"/>
    <w:multiLevelType w:val="singleLevel"/>
    <w:tmpl w:val="99F0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E05DE0"/>
    <w:multiLevelType w:val="hybridMultilevel"/>
    <w:tmpl w:val="455C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F88"/>
    <w:multiLevelType w:val="hybridMultilevel"/>
    <w:tmpl w:val="3F167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07D6E"/>
    <w:multiLevelType w:val="hybridMultilevel"/>
    <w:tmpl w:val="A4A84016"/>
    <w:lvl w:ilvl="0" w:tplc="2A404F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01798D"/>
    <w:multiLevelType w:val="multilevel"/>
    <w:tmpl w:val="BF4094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15620134"/>
    <w:multiLevelType w:val="hybridMultilevel"/>
    <w:tmpl w:val="8FD091B2"/>
    <w:lvl w:ilvl="0" w:tplc="A0903A58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FC3121"/>
    <w:multiLevelType w:val="hybridMultilevel"/>
    <w:tmpl w:val="B414ECD8"/>
    <w:lvl w:ilvl="0" w:tplc="8ED4C4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DA33C63"/>
    <w:multiLevelType w:val="hybridMultilevel"/>
    <w:tmpl w:val="C096BBC4"/>
    <w:lvl w:ilvl="0" w:tplc="0F00C9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FCF7C7B"/>
    <w:multiLevelType w:val="hybridMultilevel"/>
    <w:tmpl w:val="7F28B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26C5347"/>
    <w:multiLevelType w:val="hybridMultilevel"/>
    <w:tmpl w:val="440AA7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212204"/>
    <w:multiLevelType w:val="multilevel"/>
    <w:tmpl w:val="65FE41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>
    <w:nsid w:val="28212355"/>
    <w:multiLevelType w:val="hybridMultilevel"/>
    <w:tmpl w:val="F1CE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E20EE"/>
    <w:multiLevelType w:val="multilevel"/>
    <w:tmpl w:val="7862AF6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703437"/>
    <w:multiLevelType w:val="hybridMultilevel"/>
    <w:tmpl w:val="9AA43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85B33"/>
    <w:multiLevelType w:val="hybridMultilevel"/>
    <w:tmpl w:val="36A6EB72"/>
    <w:lvl w:ilvl="0" w:tplc="FBDA9F5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373E0C8E"/>
    <w:multiLevelType w:val="hybridMultilevel"/>
    <w:tmpl w:val="65887346"/>
    <w:lvl w:ilvl="0" w:tplc="C0ECADF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>
    <w:nsid w:val="37974CE7"/>
    <w:multiLevelType w:val="multilevel"/>
    <w:tmpl w:val="085880A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3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3DB75633"/>
    <w:multiLevelType w:val="hybridMultilevel"/>
    <w:tmpl w:val="7862AF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34C73EA"/>
    <w:multiLevelType w:val="hybridMultilevel"/>
    <w:tmpl w:val="495A4E90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7">
    <w:nsid w:val="4ACA7DB8"/>
    <w:multiLevelType w:val="multilevel"/>
    <w:tmpl w:val="89AE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B4E33CE"/>
    <w:multiLevelType w:val="hybridMultilevel"/>
    <w:tmpl w:val="585E6F54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9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CE251B"/>
    <w:multiLevelType w:val="hybridMultilevel"/>
    <w:tmpl w:val="1AEAC61E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61777CF"/>
    <w:multiLevelType w:val="hybridMultilevel"/>
    <w:tmpl w:val="E5824F7E"/>
    <w:lvl w:ilvl="0" w:tplc="87289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E2733F"/>
    <w:multiLevelType w:val="hybridMultilevel"/>
    <w:tmpl w:val="C50CE8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7">
    <w:nsid w:val="67E50911"/>
    <w:multiLevelType w:val="hybridMultilevel"/>
    <w:tmpl w:val="6B2C0280"/>
    <w:lvl w:ilvl="0" w:tplc="F95CF8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8572EC1"/>
    <w:multiLevelType w:val="hybridMultilevel"/>
    <w:tmpl w:val="15D02F6E"/>
    <w:lvl w:ilvl="0" w:tplc="C2B414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68844B92"/>
    <w:multiLevelType w:val="hybridMultilevel"/>
    <w:tmpl w:val="237A5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71FEB"/>
    <w:multiLevelType w:val="hybridMultilevel"/>
    <w:tmpl w:val="36001452"/>
    <w:lvl w:ilvl="0" w:tplc="DDF805E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6A6E3D53"/>
    <w:multiLevelType w:val="hybridMultilevel"/>
    <w:tmpl w:val="FBDE31EA"/>
    <w:lvl w:ilvl="0" w:tplc="02F27A0E">
      <w:start w:val="211"/>
      <w:numFmt w:val="decimal"/>
      <w:lvlText w:val="%1"/>
      <w:lvlJc w:val="left"/>
      <w:pPr>
        <w:ind w:left="882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3">
    <w:nsid w:val="6CDE4DE2"/>
    <w:multiLevelType w:val="hybridMultilevel"/>
    <w:tmpl w:val="34284EB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4">
    <w:nsid w:val="71076DA2"/>
    <w:multiLevelType w:val="multilevel"/>
    <w:tmpl w:val="7C1E3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977909"/>
    <w:multiLevelType w:val="hybridMultilevel"/>
    <w:tmpl w:val="2760D394"/>
    <w:lvl w:ilvl="0" w:tplc="86E8F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8E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CB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AC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E9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83B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2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38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8FC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AFE4627"/>
    <w:multiLevelType w:val="hybridMultilevel"/>
    <w:tmpl w:val="F37E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27"/>
  </w:num>
  <w:num w:numId="5">
    <w:abstractNumId w:val="47"/>
  </w:num>
  <w:num w:numId="6">
    <w:abstractNumId w:val="2"/>
  </w:num>
  <w:num w:numId="7">
    <w:abstractNumId w:val="8"/>
  </w:num>
  <w:num w:numId="8">
    <w:abstractNumId w:val="1"/>
  </w:num>
  <w:num w:numId="9">
    <w:abstractNumId w:val="38"/>
  </w:num>
  <w:num w:numId="10">
    <w:abstractNumId w:val="9"/>
  </w:num>
  <w:num w:numId="11">
    <w:abstractNumId w:val="11"/>
  </w:num>
  <w:num w:numId="12">
    <w:abstractNumId w:val="39"/>
  </w:num>
  <w:num w:numId="13">
    <w:abstractNumId w:val="42"/>
  </w:num>
  <w:num w:numId="14">
    <w:abstractNumId w:val="5"/>
  </w:num>
  <w:num w:numId="15">
    <w:abstractNumId w:val="13"/>
  </w:num>
  <w:num w:numId="16">
    <w:abstractNumId w:val="28"/>
  </w:num>
  <w:num w:numId="17">
    <w:abstractNumId w:val="36"/>
  </w:num>
  <w:num w:numId="18">
    <w:abstractNumId w:val="32"/>
  </w:num>
  <w:num w:numId="19">
    <w:abstractNumId w:val="12"/>
  </w:num>
  <w:num w:numId="20">
    <w:abstractNumId w:val="6"/>
  </w:num>
  <w:num w:numId="21">
    <w:abstractNumId w:val="35"/>
  </w:num>
  <w:num w:numId="22">
    <w:abstractNumId w:val="46"/>
  </w:num>
  <w:num w:numId="23">
    <w:abstractNumId w:val="43"/>
  </w:num>
  <w:num w:numId="24">
    <w:abstractNumId w:val="26"/>
  </w:num>
  <w:num w:numId="25">
    <w:abstractNumId w:val="10"/>
  </w:num>
  <w:num w:numId="26">
    <w:abstractNumId w:val="20"/>
  </w:num>
  <w:num w:numId="27">
    <w:abstractNumId w:val="24"/>
  </w:num>
  <w:num w:numId="28">
    <w:abstractNumId w:val="17"/>
  </w:num>
  <w:num w:numId="29">
    <w:abstractNumId w:val="16"/>
  </w:num>
  <w:num w:numId="30">
    <w:abstractNumId w:val="4"/>
  </w:num>
  <w:num w:numId="31">
    <w:abstractNumId w:val="22"/>
  </w:num>
  <w:num w:numId="32">
    <w:abstractNumId w:val="15"/>
  </w:num>
  <w:num w:numId="33">
    <w:abstractNumId w:val="33"/>
  </w:num>
  <w:num w:numId="34">
    <w:abstractNumId w:val="30"/>
  </w:num>
  <w:num w:numId="35">
    <w:abstractNumId w:val="48"/>
  </w:num>
  <w:num w:numId="36">
    <w:abstractNumId w:val="14"/>
  </w:num>
  <w:num w:numId="37">
    <w:abstractNumId w:val="40"/>
  </w:num>
  <w:num w:numId="38">
    <w:abstractNumId w:val="18"/>
  </w:num>
  <w:num w:numId="39">
    <w:abstractNumId w:val="31"/>
  </w:num>
  <w:num w:numId="40">
    <w:abstractNumId w:val="19"/>
  </w:num>
  <w:num w:numId="41">
    <w:abstractNumId w:val="49"/>
  </w:num>
  <w:num w:numId="42">
    <w:abstractNumId w:val="41"/>
  </w:num>
  <w:num w:numId="43">
    <w:abstractNumId w:val="37"/>
  </w:num>
  <w:num w:numId="4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3"/>
  </w:num>
  <w:num w:numId="47">
    <w:abstractNumId w:val="25"/>
  </w:num>
  <w:num w:numId="48">
    <w:abstractNumId w:val="34"/>
  </w:num>
  <w:num w:numId="49">
    <w:abstractNumId w:val="44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362"/>
    <w:rsid w:val="000022C0"/>
    <w:rsid w:val="0004216C"/>
    <w:rsid w:val="00053BFE"/>
    <w:rsid w:val="000928F3"/>
    <w:rsid w:val="001473CD"/>
    <w:rsid w:val="001521DE"/>
    <w:rsid w:val="0016277B"/>
    <w:rsid w:val="001737E3"/>
    <w:rsid w:val="00196F51"/>
    <w:rsid w:val="001C7A11"/>
    <w:rsid w:val="00213A2E"/>
    <w:rsid w:val="002672BD"/>
    <w:rsid w:val="00283A35"/>
    <w:rsid w:val="002D0316"/>
    <w:rsid w:val="003309A8"/>
    <w:rsid w:val="0039509D"/>
    <w:rsid w:val="003A5E54"/>
    <w:rsid w:val="003F6DC4"/>
    <w:rsid w:val="00402C4D"/>
    <w:rsid w:val="0043147F"/>
    <w:rsid w:val="00457D31"/>
    <w:rsid w:val="004622E0"/>
    <w:rsid w:val="004C1D74"/>
    <w:rsid w:val="00512320"/>
    <w:rsid w:val="005A2FDF"/>
    <w:rsid w:val="005B49A9"/>
    <w:rsid w:val="005E77CB"/>
    <w:rsid w:val="005F358F"/>
    <w:rsid w:val="005F4733"/>
    <w:rsid w:val="006264F6"/>
    <w:rsid w:val="00676BFB"/>
    <w:rsid w:val="006D4E31"/>
    <w:rsid w:val="006F4D31"/>
    <w:rsid w:val="006F78E3"/>
    <w:rsid w:val="00743612"/>
    <w:rsid w:val="00767872"/>
    <w:rsid w:val="0077182D"/>
    <w:rsid w:val="007B4840"/>
    <w:rsid w:val="007F7B90"/>
    <w:rsid w:val="0081728D"/>
    <w:rsid w:val="00871A9D"/>
    <w:rsid w:val="00970002"/>
    <w:rsid w:val="00987C84"/>
    <w:rsid w:val="009B4472"/>
    <w:rsid w:val="009E007E"/>
    <w:rsid w:val="00A0368C"/>
    <w:rsid w:val="00A52FFD"/>
    <w:rsid w:val="00A673A7"/>
    <w:rsid w:val="00AD606B"/>
    <w:rsid w:val="00AE7ECB"/>
    <w:rsid w:val="00AF1157"/>
    <w:rsid w:val="00AF330C"/>
    <w:rsid w:val="00B15C90"/>
    <w:rsid w:val="00C17A1E"/>
    <w:rsid w:val="00C53418"/>
    <w:rsid w:val="00CA55FC"/>
    <w:rsid w:val="00D25406"/>
    <w:rsid w:val="00D43C96"/>
    <w:rsid w:val="00D71AC0"/>
    <w:rsid w:val="00DA7F47"/>
    <w:rsid w:val="00DD497C"/>
    <w:rsid w:val="00DD5D7C"/>
    <w:rsid w:val="00E2325B"/>
    <w:rsid w:val="00EB70E0"/>
    <w:rsid w:val="00EC42E4"/>
    <w:rsid w:val="00F45599"/>
    <w:rsid w:val="00F51E32"/>
    <w:rsid w:val="00FD2F9A"/>
    <w:rsid w:val="00FD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6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1737E3"/>
    <w:pPr>
      <w:widowControl/>
      <w:autoSpaceDE/>
      <w:autoSpaceDN/>
      <w:adjustRightInd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1737E3"/>
    <w:pPr>
      <w:widowControl/>
      <w:autoSpaceDE/>
      <w:autoSpaceDN/>
      <w:adjustRightInd/>
      <w:ind w:firstLine="567"/>
      <w:jc w:val="center"/>
      <w:outlineLvl w:val="1"/>
    </w:pPr>
    <w:rPr>
      <w:rFonts w:ascii="Arial" w:eastAsia="Times New Roman" w:hAnsi="Arial"/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1737E3"/>
    <w:pPr>
      <w:widowControl/>
      <w:autoSpaceDE/>
      <w:autoSpaceDN/>
      <w:adjustRightInd/>
      <w:ind w:firstLine="567"/>
      <w:jc w:val="both"/>
      <w:outlineLvl w:val="2"/>
    </w:pPr>
    <w:rPr>
      <w:rFonts w:ascii="Arial" w:eastAsia="Times New Roman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37E3"/>
    <w:pPr>
      <w:widowControl/>
      <w:autoSpaceDE/>
      <w:autoSpaceDN/>
      <w:adjustRightInd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widowControl/>
      <w:autoSpaceDE/>
      <w:autoSpaceDN/>
      <w:adjustRightInd/>
      <w:spacing w:before="240" w:after="60"/>
      <w:ind w:firstLine="567"/>
      <w:jc w:val="both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widowControl/>
      <w:autoSpaceDE/>
      <w:autoSpaceDN/>
      <w:adjustRightInd/>
      <w:ind w:firstLine="567"/>
      <w:jc w:val="center"/>
      <w:outlineLvl w:val="5"/>
    </w:pPr>
    <w:rPr>
      <w:rFonts w:ascii="Arial" w:eastAsia="Times New Roman" w:hAnsi="Arial"/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1737E3"/>
    <w:pPr>
      <w:keepNext/>
      <w:widowControl/>
      <w:autoSpaceDE/>
      <w:autoSpaceDN/>
      <w:adjustRightInd/>
      <w:ind w:firstLine="567"/>
      <w:jc w:val="center"/>
      <w:outlineLvl w:val="6"/>
    </w:pPr>
    <w:rPr>
      <w:rFonts w:ascii="Arial" w:eastAsia="Times New Roman" w:hAnsi="Arial"/>
      <w:sz w:val="28"/>
      <w:szCs w:val="24"/>
    </w:rPr>
  </w:style>
  <w:style w:type="paragraph" w:styleId="8">
    <w:name w:val="heading 8"/>
    <w:basedOn w:val="a"/>
    <w:next w:val="a"/>
    <w:link w:val="80"/>
    <w:qFormat/>
    <w:rsid w:val="001737E3"/>
    <w:pPr>
      <w:widowControl/>
      <w:numPr>
        <w:ilvl w:val="7"/>
        <w:numId w:val="3"/>
      </w:numPr>
      <w:autoSpaceDE/>
      <w:autoSpaceDN/>
      <w:adjustRightInd/>
      <w:spacing w:before="240" w:after="60"/>
      <w:outlineLvl w:val="7"/>
    </w:pPr>
    <w:rPr>
      <w:rFonts w:ascii="Arial" w:eastAsia="Times New Roman" w:hAnsi="Arial" w:cs="Arial"/>
      <w:i/>
      <w:iCs/>
    </w:rPr>
  </w:style>
  <w:style w:type="paragraph" w:styleId="9">
    <w:name w:val="heading 9"/>
    <w:basedOn w:val="a"/>
    <w:next w:val="a"/>
    <w:link w:val="90"/>
    <w:qFormat/>
    <w:rsid w:val="001737E3"/>
    <w:pPr>
      <w:widowControl/>
      <w:autoSpaceDE/>
      <w:autoSpaceDN/>
      <w:adjustRightInd/>
      <w:spacing w:before="240" w:after="60"/>
      <w:ind w:firstLine="567"/>
      <w:jc w:val="both"/>
      <w:outlineLvl w:val="8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widowControl/>
      <w:autoSpaceDE/>
      <w:autoSpaceDN/>
      <w:adjustRightInd/>
      <w:ind w:left="720" w:firstLine="567"/>
      <w:contextualSpacing/>
      <w:jc w:val="both"/>
    </w:pPr>
    <w:rPr>
      <w:rFonts w:ascii="Arial" w:eastAsia="Times New Roman" w:hAnsi="Arial"/>
      <w:sz w:val="26"/>
      <w:szCs w:val="24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widowControl/>
      <w:tabs>
        <w:tab w:val="center" w:pos="4677"/>
        <w:tab w:val="right" w:pos="9355"/>
      </w:tabs>
      <w:autoSpaceDE/>
      <w:autoSpaceDN/>
      <w:adjustRightInd/>
      <w:ind w:firstLine="567"/>
      <w:jc w:val="both"/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widowControl/>
      <w:autoSpaceDE/>
      <w:autoSpaceDN/>
      <w:adjustRightInd/>
      <w:spacing w:after="200" w:line="276" w:lineRule="auto"/>
      <w:ind w:left="720" w:firstLine="567"/>
    </w:pPr>
    <w:rPr>
      <w:rFonts w:ascii="Calibri" w:eastAsia="Times New Roman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widowControl/>
      <w:autoSpaceDE/>
      <w:autoSpaceDN/>
      <w:adjustRightInd/>
      <w:spacing w:after="120"/>
      <w:ind w:firstLine="567"/>
    </w:pPr>
    <w:rPr>
      <w:rFonts w:ascii="Arial" w:eastAsia="Times New Roman" w:hAnsi="Arial"/>
      <w:sz w:val="24"/>
      <w:szCs w:val="24"/>
    </w:rPr>
  </w:style>
  <w:style w:type="character" w:customStyle="1" w:styleId="aa">
    <w:name w:val="Основной текст Знак"/>
    <w:basedOn w:val="a0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basedOn w:val="a0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locked/>
    <w:rsid w:val="001737E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/>
      <w:b/>
      <w:bCs/>
      <w:sz w:val="28"/>
      <w:szCs w:val="26"/>
      <w:lang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1737E3"/>
    <w:rPr>
      <w:rFonts w:ascii="Arial" w:hAnsi="Arial"/>
      <w:b/>
      <w:bCs/>
      <w:sz w:val="26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basedOn w:val="a0"/>
    <w:link w:val="8"/>
    <w:locked/>
    <w:rsid w:val="001737E3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basedOn w:val="a0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</w:rPr>
  </w:style>
  <w:style w:type="paragraph" w:styleId="ad">
    <w:name w:val="Balloon Text"/>
    <w:basedOn w:val="a"/>
    <w:link w:val="ae"/>
    <w:rsid w:val="001737E3"/>
    <w:pPr>
      <w:widowControl/>
      <w:autoSpaceDE/>
      <w:autoSpaceDN/>
      <w:adjustRightInd/>
      <w:ind w:firstLine="567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1737E3"/>
    <w:rPr>
      <w:color w:val="0000FF"/>
      <w:u w:val="none"/>
    </w:rPr>
  </w:style>
  <w:style w:type="character" w:customStyle="1" w:styleId="apple-converted-space">
    <w:name w:val="apple-converted-space"/>
    <w:basedOn w:val="a0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widowControl/>
      <w:tabs>
        <w:tab w:val="right" w:leader="dot" w:pos="10195"/>
      </w:tabs>
      <w:autoSpaceDE/>
      <w:autoSpaceDN/>
      <w:adjustRightInd/>
      <w:ind w:left="240" w:firstLine="567"/>
    </w:pPr>
    <w:rPr>
      <w:rFonts w:ascii="Arial" w:eastAsia="Times New Roman" w:hAnsi="Arial"/>
      <w:noProof/>
      <w:sz w:val="24"/>
      <w:szCs w:val="24"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widowControl/>
      <w:autoSpaceDE/>
      <w:autoSpaceDN/>
      <w:adjustRightInd/>
      <w:ind w:firstLine="567"/>
      <w:jc w:val="center"/>
    </w:pPr>
    <w:rPr>
      <w:rFonts w:ascii="Arial" w:eastAsia="Times New Roman" w:hAnsi="Arial"/>
      <w:b/>
      <w:sz w:val="26"/>
      <w:szCs w:val="24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basedOn w:val="a0"/>
    <w:rsid w:val="001737E3"/>
    <w:rPr>
      <w:rFonts w:cs="Times New Roman"/>
    </w:rPr>
  </w:style>
  <w:style w:type="character" w:styleId="af3">
    <w:name w:val="Strong"/>
    <w:basedOn w:val="a0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widowControl/>
      <w:tabs>
        <w:tab w:val="center" w:pos="4677"/>
        <w:tab w:val="right" w:pos="9355"/>
      </w:tabs>
      <w:autoSpaceDE/>
      <w:autoSpaceDN/>
      <w:adjustRightInd/>
      <w:ind w:firstLine="567"/>
    </w:pPr>
    <w:rPr>
      <w:rFonts w:ascii="Arial" w:eastAsia="Times New Roman" w:hAnsi="Arial"/>
      <w:sz w:val="24"/>
      <w:szCs w:val="24"/>
    </w:rPr>
  </w:style>
  <w:style w:type="character" w:customStyle="1" w:styleId="af5">
    <w:name w:val="Верхний колонтитул Знак"/>
    <w:basedOn w:val="a0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widowControl/>
      <w:autoSpaceDE/>
      <w:autoSpaceDN/>
      <w:adjustRightInd/>
      <w:spacing w:line="360" w:lineRule="auto"/>
      <w:ind w:firstLine="709"/>
      <w:jc w:val="both"/>
    </w:pPr>
    <w:rPr>
      <w:rFonts w:ascii="Arial" w:eastAsia="Times New Roman" w:hAnsi="Arial"/>
      <w:sz w:val="26"/>
      <w:szCs w:val="24"/>
    </w:rPr>
  </w:style>
  <w:style w:type="character" w:customStyle="1" w:styleId="af7">
    <w:name w:val="Текст концевой сноски Знак"/>
    <w:basedOn w:val="a0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widowControl/>
      <w:autoSpaceDE/>
      <w:autoSpaceDN/>
      <w:adjustRightInd/>
      <w:ind w:firstLine="720"/>
      <w:jc w:val="both"/>
    </w:pPr>
    <w:rPr>
      <w:rFonts w:ascii="Courier New" w:eastAsia="Times New Roman" w:hAnsi="Courier New" w:cs="Courier New"/>
    </w:rPr>
  </w:style>
  <w:style w:type="character" w:customStyle="1" w:styleId="af9">
    <w:name w:val="Текст Знак"/>
    <w:basedOn w:val="a0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widowControl/>
      <w:tabs>
        <w:tab w:val="left" w:pos="9100"/>
      </w:tabs>
      <w:spacing w:line="288" w:lineRule="auto"/>
      <w:ind w:firstLine="567"/>
      <w:jc w:val="both"/>
    </w:pPr>
    <w:rPr>
      <w:rFonts w:ascii="Arial" w:eastAsia="Times New Roman" w:hAnsi="Arial"/>
      <w:spacing w:val="2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widowControl/>
      <w:tabs>
        <w:tab w:val="left" w:pos="9100"/>
      </w:tabs>
      <w:spacing w:line="264" w:lineRule="auto"/>
      <w:ind w:firstLine="709"/>
      <w:jc w:val="center"/>
    </w:pPr>
    <w:rPr>
      <w:rFonts w:ascii="Arial" w:eastAsia="Times New Roman" w:hAnsi="Arial"/>
      <w:caps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widowControl/>
      <w:autoSpaceDE/>
      <w:autoSpaceDN/>
      <w:adjustRightInd/>
      <w:spacing w:before="120" w:after="120"/>
      <w:ind w:firstLine="567"/>
      <w:jc w:val="both"/>
    </w:pPr>
    <w:rPr>
      <w:rFonts w:ascii="Arial" w:eastAsia="Times New Roman" w:hAnsi="Arial"/>
      <w:i/>
      <w:iCs/>
      <w:sz w:val="18"/>
      <w:szCs w:val="18"/>
    </w:rPr>
  </w:style>
  <w:style w:type="character" w:customStyle="1" w:styleId="100">
    <w:name w:val="Знак Знак10"/>
    <w:basedOn w:val="a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pPr>
      <w:widowControl/>
      <w:autoSpaceDE/>
      <w:autoSpaceDN/>
      <w:adjustRightInd/>
      <w:ind w:firstLine="567"/>
    </w:pPr>
    <w:rPr>
      <w:rFonts w:ascii="Calibri" w:eastAsia="Times New Roman" w:hAnsi="Calibri"/>
    </w:rPr>
  </w:style>
  <w:style w:type="character" w:customStyle="1" w:styleId="FootnoteTextChar1">
    <w:name w:val="Footnote Text Char1"/>
    <w:aliases w:val="-++ Char1"/>
    <w:basedOn w:val="a0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basedOn w:val="a0"/>
    <w:semiHidden/>
    <w:rsid w:val="001737E3"/>
    <w:rPr>
      <w:rFonts w:cs="Times New Roman"/>
    </w:rPr>
  </w:style>
  <w:style w:type="character" w:styleId="afd">
    <w:name w:val="footnote reference"/>
    <w:aliases w:val="Знак сноски-FN"/>
    <w:basedOn w:val="a0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widowControl/>
      <w:autoSpaceDE/>
      <w:autoSpaceDN/>
      <w:adjustRightInd/>
      <w:spacing w:after="120"/>
      <w:ind w:left="283" w:firstLine="567"/>
    </w:pPr>
    <w:rPr>
      <w:rFonts w:ascii="Arial" w:eastAsia="Times New Roman" w:hAnsi="Arial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  <w:pPr>
      <w:autoSpaceDE/>
      <w:autoSpaceDN/>
      <w:adjustRightInd/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24">
    <w:name w:val="Абзац списка2"/>
    <w:basedOn w:val="a"/>
    <w:rsid w:val="001737E3"/>
    <w:pPr>
      <w:widowControl/>
      <w:autoSpaceDE/>
      <w:autoSpaceDN/>
      <w:adjustRightInd/>
      <w:spacing w:after="200" w:line="276" w:lineRule="auto"/>
      <w:ind w:left="720" w:firstLine="567"/>
    </w:pPr>
    <w:rPr>
      <w:rFonts w:ascii="Calibri" w:eastAsia="Times New Roman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  <w:autoSpaceDE/>
      <w:autoSpaceDN/>
      <w:adjustRightInd/>
      <w:ind w:firstLine="567"/>
    </w:pPr>
    <w:rPr>
      <w:rFonts w:ascii="Courier New" w:eastAsia="Times New Roman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widowControl/>
      <w:autoSpaceDE/>
      <w:autoSpaceDN/>
      <w:adjustRightInd/>
      <w:spacing w:after="200" w:line="276" w:lineRule="auto"/>
      <w:ind w:left="720" w:firstLine="567"/>
    </w:pPr>
    <w:rPr>
      <w:rFonts w:ascii="Calibri" w:eastAsia="Times New Roman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basedOn w:val="a0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  <w:pPr>
      <w:ind w:firstLine="567"/>
    </w:pPr>
    <w:rPr>
      <w:rFonts w:ascii="Arial" w:eastAsia="Times New Roman" w:hAnsi="Arial"/>
      <w:sz w:val="24"/>
      <w:szCs w:val="24"/>
    </w:rPr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ind w:firstLine="567"/>
      <w:jc w:val="center"/>
    </w:pPr>
    <w:rPr>
      <w:rFonts w:ascii="Arial" w:eastAsia="Times New Roman" w:hAnsi="Arial"/>
      <w:sz w:val="24"/>
      <w:szCs w:val="24"/>
    </w:r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lang w:val="en-US"/>
    </w:rPr>
  </w:style>
  <w:style w:type="paragraph" w:customStyle="1" w:styleId="xl63">
    <w:name w:val="xl63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64">
    <w:name w:val="xl64"/>
    <w:basedOn w:val="a"/>
    <w:rsid w:val="001737E3"/>
    <w:pPr>
      <w:widowControl/>
      <w:shd w:val="clear" w:color="000000" w:fill="F2DDDC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5">
    <w:name w:val="xl65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66">
    <w:name w:val="xl66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67">
    <w:name w:val="xl67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68">
    <w:name w:val="xl68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9">
    <w:name w:val="xl69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color w:val="376091"/>
      <w:sz w:val="24"/>
      <w:szCs w:val="24"/>
    </w:rPr>
  </w:style>
  <w:style w:type="paragraph" w:customStyle="1" w:styleId="xl70">
    <w:name w:val="xl70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color w:val="FF0000"/>
      <w:sz w:val="24"/>
      <w:szCs w:val="24"/>
    </w:rPr>
  </w:style>
  <w:style w:type="paragraph" w:customStyle="1" w:styleId="xl71">
    <w:name w:val="xl71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i/>
      <w:iCs/>
      <w:sz w:val="24"/>
      <w:szCs w:val="24"/>
    </w:rPr>
  </w:style>
  <w:style w:type="paragraph" w:customStyle="1" w:styleId="xl72">
    <w:name w:val="xl72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3">
    <w:name w:val="xl73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i/>
      <w:iCs/>
      <w:sz w:val="24"/>
      <w:szCs w:val="24"/>
    </w:rPr>
  </w:style>
  <w:style w:type="paragraph" w:customStyle="1" w:styleId="xl75">
    <w:name w:val="xl75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b/>
      <w:bCs/>
      <w:color w:val="376091"/>
      <w:sz w:val="24"/>
      <w:szCs w:val="24"/>
    </w:rPr>
  </w:style>
  <w:style w:type="paragraph" w:customStyle="1" w:styleId="xl76">
    <w:name w:val="xl76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77">
    <w:name w:val="xl77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78">
    <w:name w:val="xl78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color w:val="FF0000"/>
      <w:sz w:val="24"/>
      <w:szCs w:val="24"/>
    </w:rPr>
  </w:style>
  <w:style w:type="paragraph" w:customStyle="1" w:styleId="xl79">
    <w:name w:val="xl79"/>
    <w:basedOn w:val="a"/>
    <w:rsid w:val="001737E3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80">
    <w:name w:val="xl80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81">
    <w:name w:val="xl81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2">
    <w:name w:val="xl82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6">
    <w:name w:val="xl86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87">
    <w:name w:val="xl87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88">
    <w:name w:val="xl88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91">
    <w:name w:val="xl91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96">
    <w:name w:val="xl96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7">
    <w:name w:val="xl97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8">
    <w:name w:val="xl98"/>
    <w:basedOn w:val="a"/>
    <w:rsid w:val="001737E3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9">
    <w:name w:val="xl99"/>
    <w:basedOn w:val="a"/>
    <w:rsid w:val="001737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00">
    <w:name w:val="xl100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14">
    <w:name w:val="Знак1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lang w:val="en-US"/>
    </w:rPr>
  </w:style>
  <w:style w:type="character" w:customStyle="1" w:styleId="FontStyle12">
    <w:name w:val="Font Style12"/>
    <w:basedOn w:val="a0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widowControl/>
      <w:autoSpaceDE/>
      <w:autoSpaceDN/>
      <w:adjustRightInd/>
      <w:spacing w:before="60"/>
      <w:ind w:left="300" w:firstLine="567"/>
    </w:pPr>
    <w:rPr>
      <w:rFonts w:ascii="Arial" w:eastAsia="Times New Roman" w:hAnsi="Arial"/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widowControl/>
      <w:autoSpaceDE/>
      <w:autoSpaceDN/>
      <w:adjustRightInd/>
      <w:spacing w:before="150" w:after="75"/>
      <w:ind w:firstLine="567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widowControl/>
      <w:autoSpaceDE/>
      <w:autoSpaceDN/>
      <w:adjustRightInd/>
      <w:spacing w:before="75" w:after="75"/>
      <w:ind w:firstLine="567"/>
    </w:pPr>
    <w:rPr>
      <w:rFonts w:ascii="Arial" w:eastAsia="Times New Roman" w:hAnsi="Arial" w:cs="Arial"/>
      <w:color w:val="000000"/>
    </w:rPr>
  </w:style>
  <w:style w:type="paragraph" w:customStyle="1" w:styleId="consplusnormal1">
    <w:name w:val="consplusnormal"/>
    <w:basedOn w:val="a"/>
    <w:rsid w:val="001737E3"/>
    <w:pPr>
      <w:widowControl/>
      <w:autoSpaceDE/>
      <w:autoSpaceDN/>
      <w:adjustRightInd/>
      <w:spacing w:before="75" w:after="75"/>
      <w:ind w:firstLine="567"/>
    </w:pPr>
    <w:rPr>
      <w:rFonts w:ascii="Arial" w:eastAsia="Times New Roman" w:hAnsi="Arial"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widowControl/>
      <w:autoSpaceDE/>
      <w:autoSpaceDN/>
      <w:adjustRightInd/>
      <w:spacing w:before="120" w:line="288" w:lineRule="auto"/>
      <w:ind w:left="1200" w:firstLine="567"/>
      <w:jc w:val="both"/>
    </w:pPr>
    <w:rPr>
      <w:rFonts w:ascii="Georgia" w:hAnsi="Georgia"/>
      <w:sz w:val="24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widowControl/>
      <w:overflowPunct w:val="0"/>
      <w:ind w:firstLine="720"/>
      <w:jc w:val="both"/>
    </w:pPr>
    <w:rPr>
      <w:rFonts w:ascii="Arial" w:eastAsia="Times New Roman" w:hAnsi="Arial"/>
      <w:sz w:val="26"/>
      <w:szCs w:val="24"/>
    </w:rPr>
  </w:style>
  <w:style w:type="paragraph" w:styleId="25">
    <w:name w:val="Body Text 2"/>
    <w:basedOn w:val="a"/>
    <w:link w:val="26"/>
    <w:rsid w:val="001737E3"/>
    <w:pPr>
      <w:widowControl/>
      <w:autoSpaceDE/>
      <w:autoSpaceDN/>
      <w:adjustRightInd/>
      <w:spacing w:after="120" w:line="480" w:lineRule="auto"/>
      <w:ind w:firstLine="567"/>
    </w:pPr>
    <w:rPr>
      <w:rFonts w:ascii="Arial" w:eastAsia="Times New Roman" w:hAnsi="Arial"/>
    </w:rPr>
  </w:style>
  <w:style w:type="character" w:customStyle="1" w:styleId="26">
    <w:name w:val="Основной текст 2 Знак"/>
    <w:basedOn w:val="a0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pPr>
      <w:widowControl/>
      <w:autoSpaceDE/>
      <w:autoSpaceDN/>
      <w:adjustRightInd/>
      <w:ind w:firstLine="567"/>
    </w:pPr>
    <w:rPr>
      <w:rFonts w:ascii="Arial" w:eastAsia="Times New Roman" w:hAnsi="Arial"/>
      <w:sz w:val="26"/>
      <w:szCs w:val="24"/>
    </w:rPr>
  </w:style>
  <w:style w:type="paragraph" w:customStyle="1" w:styleId="-11">
    <w:name w:val="Цветной список - Акцент 11"/>
    <w:basedOn w:val="a"/>
    <w:rsid w:val="001737E3"/>
    <w:pPr>
      <w:widowControl/>
      <w:autoSpaceDE/>
      <w:autoSpaceDN/>
      <w:adjustRightInd/>
      <w:ind w:left="720" w:firstLine="567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10">
    <w:name w:val="Основной текст 31"/>
    <w:basedOn w:val="a"/>
    <w:rsid w:val="001737E3"/>
    <w:pPr>
      <w:widowControl/>
      <w:overflowPunct w:val="0"/>
      <w:spacing w:before="120"/>
      <w:ind w:firstLine="567"/>
      <w:jc w:val="center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  <w:pPr>
      <w:widowControl/>
      <w:autoSpaceDE/>
      <w:autoSpaceDN/>
      <w:adjustRightInd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text">
    <w:name w:val="text"/>
    <w:rsid w:val="001737E3"/>
  </w:style>
  <w:style w:type="character" w:styleId="aff0">
    <w:name w:val="Emphasis"/>
    <w:basedOn w:val="a0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basedOn w:val="a0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widowControl/>
      <w:shd w:val="clear" w:color="auto" w:fill="FFFFFF"/>
      <w:autoSpaceDE/>
      <w:autoSpaceDN/>
      <w:adjustRightInd/>
      <w:spacing w:after="180" w:line="230" w:lineRule="exact"/>
      <w:ind w:hanging="280"/>
      <w:jc w:val="both"/>
    </w:pPr>
    <w:rPr>
      <w:rFonts w:eastAsia="Times New Roman"/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pPr>
      <w:widowControl/>
      <w:autoSpaceDE/>
      <w:autoSpaceDN/>
      <w:adjustRightInd/>
      <w:ind w:firstLine="567"/>
    </w:pPr>
    <w:rPr>
      <w:rFonts w:ascii="Arial" w:eastAsia="Times New Roman" w:hAnsi="Arial"/>
      <w:sz w:val="22"/>
      <w:szCs w:val="22"/>
    </w:rPr>
  </w:style>
  <w:style w:type="paragraph" w:customStyle="1" w:styleId="xl24">
    <w:name w:val="xl24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widowControl/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  <w:rPr>
      <w:rFonts w:ascii="Arial" w:eastAsia="Times New Roman" w:hAnsi="Arial"/>
    </w:rPr>
  </w:style>
  <w:style w:type="paragraph" w:customStyle="1" w:styleId="19">
    <w:name w:val="Стиль1"/>
    <w:basedOn w:val="a"/>
    <w:rsid w:val="001737E3"/>
    <w:pPr>
      <w:widowControl/>
      <w:autoSpaceDE/>
      <w:autoSpaceDN/>
      <w:adjustRightInd/>
      <w:spacing w:line="360" w:lineRule="auto"/>
      <w:ind w:firstLine="709"/>
    </w:pPr>
    <w:rPr>
      <w:rFonts w:ascii="Arial" w:eastAsia="Times New Roman" w:hAnsi="Arial"/>
      <w:sz w:val="22"/>
      <w:szCs w:val="22"/>
    </w:rPr>
  </w:style>
  <w:style w:type="paragraph" w:customStyle="1" w:styleId="aff4">
    <w:name w:val="Краткий обратный адрес"/>
    <w:basedOn w:val="a"/>
    <w:rsid w:val="001737E3"/>
    <w:pPr>
      <w:widowControl/>
      <w:autoSpaceDE/>
      <w:autoSpaceDN/>
      <w:adjustRightInd/>
      <w:ind w:firstLine="567"/>
    </w:pPr>
    <w:rPr>
      <w:rFonts w:ascii="Arial" w:eastAsia="Times New Roman" w:hAnsi="Arial" w:cs="Arial"/>
      <w:sz w:val="24"/>
      <w:szCs w:val="24"/>
    </w:rPr>
  </w:style>
  <w:style w:type="paragraph" w:styleId="aff5">
    <w:name w:val="Subtitle"/>
    <w:basedOn w:val="a"/>
    <w:link w:val="aff6"/>
    <w:qFormat/>
    <w:rsid w:val="001737E3"/>
    <w:pPr>
      <w:widowControl/>
      <w:autoSpaceDE/>
      <w:autoSpaceDN/>
      <w:adjustRightInd/>
      <w:spacing w:line="360" w:lineRule="auto"/>
      <w:ind w:firstLine="567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aff6">
    <w:name w:val="Подзаголовок Знак"/>
    <w:basedOn w:val="a0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widowControl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f9">
    <w:name w:val="Document Map"/>
    <w:basedOn w:val="a"/>
    <w:link w:val="affa"/>
    <w:rsid w:val="001737E3"/>
    <w:pPr>
      <w:widowControl/>
      <w:shd w:val="clear" w:color="auto" w:fill="000080"/>
      <w:autoSpaceDE/>
      <w:autoSpaceDN/>
      <w:adjustRightInd/>
      <w:ind w:firstLine="567"/>
    </w:pPr>
    <w:rPr>
      <w:rFonts w:ascii="Tahoma" w:eastAsia="Times New Roman" w:hAnsi="Tahoma" w:cs="Tahoma"/>
    </w:rPr>
  </w:style>
  <w:style w:type="character" w:customStyle="1" w:styleId="affa">
    <w:name w:val="Схема документа Знак"/>
    <w:basedOn w:val="a0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13">
    <w:name w:val="Font Style13"/>
    <w:basedOn w:val="a0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widowControl/>
      <w:spacing w:line="221" w:lineRule="atLeast"/>
      <w:ind w:firstLine="567"/>
    </w:pPr>
    <w:rPr>
      <w:rFonts w:ascii="Arial" w:eastAsia="Times New Roman" w:hAnsi="Arial"/>
      <w:sz w:val="24"/>
      <w:szCs w:val="24"/>
    </w:r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widowControl/>
      <w:autoSpaceDE/>
      <w:autoSpaceDN/>
      <w:adjustRightInd/>
      <w:spacing w:before="100" w:beforeAutospacing="1" w:after="300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ind w:firstLine="567"/>
      <w:textAlignment w:val="baseline"/>
    </w:pPr>
    <w:rPr>
      <w:rFonts w:ascii="Arial" w:eastAsia="Times New Roman" w:hAnsi="Arial"/>
      <w:sz w:val="24"/>
      <w:szCs w:val="24"/>
    </w:rPr>
  </w:style>
  <w:style w:type="character" w:customStyle="1" w:styleId="font0">
    <w:name w:val="font0"/>
    <w:basedOn w:val="a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widowControl/>
      <w:autoSpaceDE/>
      <w:autoSpaceDN/>
      <w:adjustRightInd/>
      <w:spacing w:after="120"/>
      <w:ind w:firstLine="567"/>
    </w:pPr>
    <w:rPr>
      <w:rFonts w:ascii="Arial" w:eastAsia="Times New Roman" w:hAnsi="Arial"/>
      <w:sz w:val="16"/>
      <w:szCs w:val="16"/>
    </w:rPr>
  </w:style>
  <w:style w:type="character" w:customStyle="1" w:styleId="36">
    <w:name w:val="Основной текст 3 Знак"/>
    <w:basedOn w:val="a0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p2">
    <w:name w:val="p2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eastAsia="Times New Roman" w:hAnsi="Arial" w:cs="Arial"/>
      <w:color w:val="000000"/>
    </w:rPr>
  </w:style>
  <w:style w:type="paragraph" w:customStyle="1" w:styleId="z1">
    <w:name w:val="z1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widowControl/>
      <w:autoSpaceDE/>
      <w:autoSpaceDN/>
      <w:adjustRightInd/>
      <w:spacing w:before="105"/>
      <w:ind w:firstLine="567"/>
    </w:pPr>
    <w:rPr>
      <w:rFonts w:ascii="Arial" w:eastAsia="Times New Roman" w:hAnsi="Arial"/>
      <w:sz w:val="24"/>
      <w:szCs w:val="24"/>
    </w:r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1737E3"/>
    <w:pPr>
      <w:widowControl/>
      <w:autoSpaceDE/>
      <w:autoSpaceDN/>
      <w:adjustRightInd/>
      <w:ind w:firstLine="567"/>
      <w:jc w:val="both"/>
    </w:pPr>
    <w:rPr>
      <w:rFonts w:ascii="Courier" w:eastAsia="Times New Roman" w:hAnsi="Courier"/>
      <w:sz w:val="22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locked/>
    <w:rsid w:val="001737E3"/>
    <w:rPr>
      <w:rFonts w:ascii="Courier" w:hAnsi="Courier"/>
      <w:sz w:val="22"/>
      <w:lang w:val="ru-RU" w:eastAsia="ru-RU" w:bidi="ar-SA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basedOn w:val="affc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567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widowControl/>
      <w:suppressAutoHyphens/>
      <w:autoSpaceDE/>
      <w:autoSpaceDN/>
      <w:adjustRightInd/>
      <w:spacing w:before="28" w:after="28"/>
      <w:ind w:firstLine="567"/>
    </w:pPr>
    <w:rPr>
      <w:rFonts w:ascii="Arial" w:eastAsia="Times New Roman" w:hAnsi="Arial"/>
      <w:kern w:val="1"/>
      <w:sz w:val="24"/>
      <w:szCs w:val="24"/>
    </w:rPr>
  </w:style>
  <w:style w:type="paragraph" w:customStyle="1" w:styleId="1c">
    <w:name w:val="Текст1"/>
    <w:basedOn w:val="a"/>
    <w:rsid w:val="001737E3"/>
    <w:pPr>
      <w:widowControl/>
      <w:suppressAutoHyphens/>
      <w:autoSpaceDE/>
      <w:autoSpaceDN/>
      <w:adjustRightInd/>
      <w:ind w:firstLine="567"/>
    </w:pPr>
    <w:rPr>
      <w:rFonts w:ascii="Courier New" w:eastAsia="Times New Roman" w:hAnsi="Courier New" w:cs="Courier New"/>
      <w:lang w:eastAsia="ar-SA"/>
    </w:rPr>
  </w:style>
  <w:style w:type="paragraph" w:styleId="afff">
    <w:name w:val="List Number"/>
    <w:basedOn w:val="a"/>
    <w:rsid w:val="001737E3"/>
    <w:pPr>
      <w:widowControl/>
      <w:tabs>
        <w:tab w:val="num" w:pos="360"/>
      </w:tabs>
      <w:suppressAutoHyphens/>
      <w:autoSpaceDE/>
      <w:autoSpaceDN/>
      <w:adjustRightInd/>
      <w:ind w:left="360" w:hanging="360"/>
    </w:pPr>
    <w:rPr>
      <w:rFonts w:ascii="Arial" w:eastAsia="Times New Roman" w:hAnsi="Arial"/>
      <w:sz w:val="24"/>
      <w:szCs w:val="24"/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basedOn w:val="a0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Arial" w:eastAsia="Times New Roman" w:hAnsi="Arial" w:cs="Arial"/>
      <w:lang w:val="en-US"/>
    </w:rPr>
  </w:style>
  <w:style w:type="paragraph" w:customStyle="1" w:styleId="Iniiaiieoaeno2">
    <w:name w:val="Iniiaiie oaeno 2"/>
    <w:basedOn w:val="a"/>
    <w:rsid w:val="001737E3"/>
    <w:pPr>
      <w:widowControl/>
      <w:autoSpaceDE/>
      <w:autoSpaceDN/>
      <w:adjustRightInd/>
      <w:ind w:firstLine="720"/>
      <w:jc w:val="both"/>
    </w:pPr>
    <w:rPr>
      <w:rFonts w:ascii="Calibri" w:eastAsia="Times New Roman" w:hAnsi="Calibri" w:cs="Calibri"/>
      <w:sz w:val="26"/>
      <w:szCs w:val="24"/>
    </w:rPr>
  </w:style>
  <w:style w:type="paragraph" w:customStyle="1" w:styleId="western">
    <w:name w:val="western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ET" w:eastAsia="Times New Roman" w:hAnsi="TimesET" w:cs="TimesET"/>
      <w:sz w:val="24"/>
      <w:szCs w:val="24"/>
    </w:rPr>
  </w:style>
  <w:style w:type="paragraph" w:customStyle="1" w:styleId="afff1">
    <w:name w:val="Таблицы (моноширинный)"/>
    <w:basedOn w:val="a"/>
    <w:next w:val="a"/>
    <w:rsid w:val="001737E3"/>
    <w:pPr>
      <w:ind w:firstLine="567"/>
      <w:jc w:val="both"/>
    </w:pPr>
    <w:rPr>
      <w:rFonts w:ascii="Courier New" w:eastAsia="Times New Roman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ahoma" w:eastAsia="Times New Roman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basedOn w:val="a0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</w:rPr>
  </w:style>
  <w:style w:type="paragraph" w:customStyle="1" w:styleId="xl101">
    <w:name w:val="xl101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2">
    <w:name w:val="xl102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3">
    <w:name w:val="xl103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4">
    <w:name w:val="xl104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5">
    <w:name w:val="xl105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6">
    <w:name w:val="xl106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7">
    <w:name w:val="xl107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</w:rPr>
  </w:style>
  <w:style w:type="paragraph" w:customStyle="1" w:styleId="xl108">
    <w:name w:val="xl108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color w:val="000000"/>
      <w:sz w:val="24"/>
      <w:szCs w:val="24"/>
    </w:rPr>
  </w:style>
  <w:style w:type="paragraph" w:customStyle="1" w:styleId="xl109">
    <w:name w:val="xl109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0">
    <w:name w:val="xl110"/>
    <w:basedOn w:val="a"/>
    <w:rsid w:val="001737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</w:rPr>
  </w:style>
  <w:style w:type="paragraph" w:customStyle="1" w:styleId="xl111">
    <w:name w:val="xl111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112">
    <w:name w:val="xl112"/>
    <w:basedOn w:val="a"/>
    <w:rsid w:val="001737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3">
    <w:name w:val="xl113"/>
    <w:basedOn w:val="a"/>
    <w:rsid w:val="001737E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4">
    <w:name w:val="xl114"/>
    <w:basedOn w:val="a"/>
    <w:rsid w:val="001737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5">
    <w:name w:val="xl115"/>
    <w:basedOn w:val="a"/>
    <w:rsid w:val="001737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116">
    <w:name w:val="xl116"/>
    <w:basedOn w:val="a"/>
    <w:rsid w:val="001737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117">
    <w:name w:val="xl117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8">
    <w:name w:val="xl118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color w:val="000000"/>
      <w:sz w:val="24"/>
      <w:szCs w:val="24"/>
    </w:rPr>
  </w:style>
  <w:style w:type="paragraph" w:customStyle="1" w:styleId="xl119">
    <w:name w:val="xl119"/>
    <w:basedOn w:val="a"/>
    <w:rsid w:val="001737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</w:rPr>
  </w:style>
  <w:style w:type="paragraph" w:customStyle="1" w:styleId="xl120">
    <w:name w:val="xl120"/>
    <w:basedOn w:val="a"/>
    <w:rsid w:val="001737E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21">
    <w:name w:val="xl121"/>
    <w:basedOn w:val="a"/>
    <w:rsid w:val="001737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22">
    <w:name w:val="xl122"/>
    <w:basedOn w:val="a"/>
    <w:rsid w:val="001737E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23">
    <w:name w:val="xl123"/>
    <w:basedOn w:val="a"/>
    <w:rsid w:val="001737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character" w:styleId="HTML1">
    <w:name w:val="HTML Variable"/>
    <w:aliases w:val="!Ссылки в документе"/>
    <w:rsid w:val="001737E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1737E3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737E3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37E3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37E3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widowControl/>
      <w:autoSpaceDE/>
      <w:autoSpaceDN/>
      <w:adjustRightInd/>
      <w:snapToGrid w:val="0"/>
      <w:jc w:val="center"/>
    </w:pPr>
    <w:rPr>
      <w:rFonts w:ascii="Arial" w:eastAsia="Times New Roman" w:hAnsi="Arial"/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widowControl/>
      <w:autoSpaceDE/>
      <w:autoSpaceDN/>
      <w:adjustRightInd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widowControl/>
      <w:autoSpaceDE/>
      <w:autoSpaceDN/>
      <w:adjustRightInd/>
      <w:ind w:left="5103"/>
      <w:jc w:val="both"/>
    </w:pPr>
    <w:rPr>
      <w:rFonts w:ascii="Arial" w:eastAsia="Times New Roman" w:hAnsi="Arial"/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a">
    <w:name w:val="Основной текст (3)_"/>
    <w:basedOn w:val="a0"/>
    <w:link w:val="3b"/>
    <w:rsid w:val="00D71AC0"/>
    <w:rPr>
      <w:b/>
      <w:bCs/>
      <w:spacing w:val="20"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D71AC0"/>
    <w:rPr>
      <w:b/>
      <w:bCs/>
      <w:spacing w:val="20"/>
      <w:sz w:val="26"/>
      <w:szCs w:val="26"/>
      <w:shd w:val="clear" w:color="auto" w:fill="FFFFFF"/>
    </w:rPr>
  </w:style>
  <w:style w:type="character" w:customStyle="1" w:styleId="2a">
    <w:name w:val="Основной текст (2)_"/>
    <w:basedOn w:val="a0"/>
    <w:link w:val="2b"/>
    <w:rsid w:val="00D71AC0"/>
    <w:rPr>
      <w:sz w:val="26"/>
      <w:szCs w:val="26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D71AC0"/>
    <w:rPr>
      <w:rFonts w:ascii="Corbel" w:eastAsia="Corbel" w:hAnsi="Corbel" w:cs="Corbel"/>
      <w:spacing w:val="-10"/>
      <w:sz w:val="19"/>
      <w:szCs w:val="19"/>
      <w:shd w:val="clear" w:color="auto" w:fill="FFFFFF"/>
    </w:rPr>
  </w:style>
  <w:style w:type="character" w:customStyle="1" w:styleId="1f0">
    <w:name w:val="Заголовок №1_"/>
    <w:basedOn w:val="a0"/>
    <w:link w:val="1f1"/>
    <w:rsid w:val="00D71AC0"/>
    <w:rPr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f0"/>
    <w:rsid w:val="00D71AC0"/>
    <w:rPr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b">
    <w:name w:val="Основной текст (3)"/>
    <w:basedOn w:val="a"/>
    <w:link w:val="3a"/>
    <w:rsid w:val="00D71AC0"/>
    <w:pPr>
      <w:shd w:val="clear" w:color="auto" w:fill="FFFFFF"/>
      <w:autoSpaceDE/>
      <w:autoSpaceDN/>
      <w:adjustRightInd/>
      <w:spacing w:after="240" w:line="302" w:lineRule="exact"/>
    </w:pPr>
    <w:rPr>
      <w:rFonts w:eastAsia="Times New Roman"/>
      <w:b/>
      <w:bCs/>
      <w:spacing w:val="20"/>
      <w:sz w:val="26"/>
      <w:szCs w:val="26"/>
    </w:rPr>
  </w:style>
  <w:style w:type="paragraph" w:customStyle="1" w:styleId="121">
    <w:name w:val="Заголовок №1 (2)"/>
    <w:basedOn w:val="a"/>
    <w:link w:val="120"/>
    <w:rsid w:val="00D71AC0"/>
    <w:pPr>
      <w:shd w:val="clear" w:color="auto" w:fill="FFFFFF"/>
      <w:autoSpaceDE/>
      <w:autoSpaceDN/>
      <w:adjustRightInd/>
      <w:spacing w:before="240" w:after="360" w:line="0" w:lineRule="atLeast"/>
      <w:outlineLvl w:val="0"/>
    </w:pPr>
    <w:rPr>
      <w:rFonts w:eastAsia="Times New Roman"/>
      <w:b/>
      <w:bCs/>
      <w:spacing w:val="20"/>
      <w:sz w:val="26"/>
      <w:szCs w:val="26"/>
    </w:rPr>
  </w:style>
  <w:style w:type="paragraph" w:customStyle="1" w:styleId="2b">
    <w:name w:val="Основной текст (2)"/>
    <w:basedOn w:val="a"/>
    <w:link w:val="2a"/>
    <w:rsid w:val="00D71AC0"/>
    <w:pPr>
      <w:shd w:val="clear" w:color="auto" w:fill="FFFFFF"/>
      <w:autoSpaceDE/>
      <w:autoSpaceDN/>
      <w:adjustRightInd/>
      <w:spacing w:before="360" w:after="60" w:line="0" w:lineRule="atLeast"/>
    </w:pPr>
    <w:rPr>
      <w:rFonts w:eastAsia="Times New Roman"/>
      <w:sz w:val="26"/>
      <w:szCs w:val="26"/>
    </w:rPr>
  </w:style>
  <w:style w:type="paragraph" w:customStyle="1" w:styleId="44">
    <w:name w:val="Основной текст (4)"/>
    <w:basedOn w:val="a"/>
    <w:link w:val="43"/>
    <w:rsid w:val="00D71AC0"/>
    <w:pPr>
      <w:shd w:val="clear" w:color="auto" w:fill="FFFFFF"/>
      <w:autoSpaceDE/>
      <w:autoSpaceDN/>
      <w:adjustRightInd/>
      <w:spacing w:before="60" w:after="360" w:line="0" w:lineRule="atLeast"/>
    </w:pPr>
    <w:rPr>
      <w:rFonts w:ascii="Corbel" w:eastAsia="Corbel" w:hAnsi="Corbel" w:cs="Corbel"/>
      <w:spacing w:val="-10"/>
      <w:sz w:val="19"/>
      <w:szCs w:val="19"/>
    </w:rPr>
  </w:style>
  <w:style w:type="paragraph" w:customStyle="1" w:styleId="1f1">
    <w:name w:val="Заголовок №1"/>
    <w:basedOn w:val="a"/>
    <w:link w:val="1f0"/>
    <w:rsid w:val="00D71AC0"/>
    <w:pPr>
      <w:shd w:val="clear" w:color="auto" w:fill="FFFFFF"/>
      <w:autoSpaceDE/>
      <w:autoSpaceDN/>
      <w:adjustRightInd/>
      <w:spacing w:before="240" w:after="360" w:line="0" w:lineRule="atLeast"/>
      <w:jc w:val="center"/>
      <w:outlineLvl w:val="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4580</Words>
  <Characters>37199</Characters>
  <Application>Microsoft Office Word</Application>
  <DocSecurity>0</DocSecurity>
  <Lines>309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4</cp:revision>
  <cp:lastPrinted>2017-03-01T09:03:00Z</cp:lastPrinted>
  <dcterms:created xsi:type="dcterms:W3CDTF">2018-09-14T11:23:00Z</dcterms:created>
  <dcterms:modified xsi:type="dcterms:W3CDTF">2018-09-14T12:00:00Z</dcterms:modified>
</cp:coreProperties>
</file>